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B5D" w:rsidRPr="00C60B5D" w:rsidRDefault="005D353E" w:rsidP="009B7AAD">
      <w:pPr>
        <w:pBdr>
          <w:top w:val="single" w:sz="12" w:space="1" w:color="auto"/>
          <w:left w:val="single" w:sz="12" w:space="4" w:color="auto"/>
          <w:bottom w:val="single" w:sz="12" w:space="1" w:color="auto"/>
          <w:right w:val="single" w:sz="12" w:space="7" w:color="auto"/>
        </w:pBdr>
        <w:tabs>
          <w:tab w:val="left" w:pos="6663"/>
        </w:tabs>
        <w:ind w:left="2410" w:right="3117"/>
        <w:jc w:val="center"/>
        <w:rPr>
          <w:rFonts w:eastAsia="Times New Roman"/>
          <w:b/>
          <w:lang w:eastAsia="fr-FR"/>
        </w:rPr>
      </w:pPr>
      <w:r w:rsidRPr="00C60B5D">
        <w:rPr>
          <w:rFonts w:eastAsia="Times New Roman"/>
          <w:b/>
          <w:lang w:eastAsia="fr-FR"/>
        </w:rPr>
        <w:t>ARRÊTE</w:t>
      </w:r>
      <w:r w:rsidR="009B7AAD">
        <w:rPr>
          <w:rFonts w:eastAsia="Times New Roman"/>
          <w:b/>
          <w:lang w:eastAsia="fr-FR"/>
        </w:rPr>
        <w:t xml:space="preserve"> </w:t>
      </w:r>
      <w:r w:rsidR="00C60B5D" w:rsidRPr="00C60B5D">
        <w:rPr>
          <w:rFonts w:eastAsia="Times New Roman"/>
          <w:b/>
          <w:lang w:eastAsia="fr-FR"/>
        </w:rPr>
        <w:t>DE LICENCIEMENT</w:t>
      </w:r>
    </w:p>
    <w:p w:rsidR="00C60B5D" w:rsidRPr="00C60B5D" w:rsidRDefault="009B7AAD" w:rsidP="00C60B5D">
      <w:pPr>
        <w:pBdr>
          <w:top w:val="single" w:sz="12" w:space="1" w:color="auto"/>
          <w:left w:val="single" w:sz="12" w:space="4" w:color="auto"/>
          <w:bottom w:val="single" w:sz="12" w:space="1" w:color="auto"/>
          <w:right w:val="single" w:sz="12" w:space="7" w:color="auto"/>
        </w:pBdr>
        <w:tabs>
          <w:tab w:val="left" w:pos="6663"/>
        </w:tabs>
        <w:ind w:left="2410" w:right="3117"/>
        <w:jc w:val="center"/>
        <w:rPr>
          <w:rFonts w:eastAsia="Times New Roman"/>
          <w:b/>
          <w:i/>
          <w:spacing w:val="-2"/>
          <w:lang w:eastAsia="fr-FR"/>
        </w:rPr>
      </w:pPr>
      <w:r>
        <w:rPr>
          <w:rFonts w:eastAsia="Times New Roman"/>
          <w:b/>
          <w:lang w:eastAsia="fr-FR"/>
        </w:rPr>
        <w:t xml:space="preserve">POUR INAPTITUDE PHYSIQUE </w:t>
      </w:r>
      <w:r w:rsidR="005D353E">
        <w:rPr>
          <w:rFonts w:eastAsia="Times New Roman"/>
          <w:b/>
          <w:lang w:eastAsia="fr-FR"/>
        </w:rPr>
        <w:t>DÉFINITIVE</w:t>
      </w:r>
    </w:p>
    <w:p w:rsidR="00C60B5D" w:rsidRPr="00C60B5D" w:rsidRDefault="00C60B5D" w:rsidP="00C60B5D">
      <w:pPr>
        <w:jc w:val="left"/>
        <w:rPr>
          <w:rFonts w:eastAsia="Times New Roman"/>
          <w:lang w:eastAsia="fr-FR"/>
        </w:rPr>
      </w:pPr>
    </w:p>
    <w:p w:rsidR="00C60B5D" w:rsidRPr="00C60B5D" w:rsidRDefault="00C60B5D" w:rsidP="00C60B5D">
      <w:pPr>
        <w:jc w:val="center"/>
        <w:rPr>
          <w:rFonts w:eastAsia="Times New Roman"/>
          <w:b/>
          <w:lang w:eastAsia="fr-FR"/>
        </w:rPr>
      </w:pPr>
      <w:r w:rsidRPr="00C60B5D">
        <w:rPr>
          <w:rFonts w:eastAsia="Times New Roman"/>
          <w:b/>
          <w:lang w:eastAsia="fr-FR"/>
        </w:rPr>
        <w:t>DE M…………</w:t>
      </w:r>
    </w:p>
    <w:p w:rsidR="00C60B5D" w:rsidRPr="00C60B5D" w:rsidRDefault="00C60B5D" w:rsidP="00C60B5D">
      <w:pPr>
        <w:jc w:val="center"/>
        <w:rPr>
          <w:rFonts w:eastAsia="Times New Roman"/>
          <w:b/>
          <w:lang w:eastAsia="fr-FR"/>
        </w:rPr>
      </w:pPr>
      <w:r w:rsidRPr="00C60B5D">
        <w:rPr>
          <w:rFonts w:eastAsia="Times New Roman"/>
          <w:b/>
          <w:lang w:eastAsia="fr-FR"/>
        </w:rPr>
        <w:t>EMPLOI …………. (Contractuel)</w:t>
      </w:r>
    </w:p>
    <w:p w:rsidR="00C60B5D" w:rsidRPr="00C60B5D" w:rsidRDefault="00C60B5D" w:rsidP="00C60B5D">
      <w:pPr>
        <w:jc w:val="left"/>
        <w:rPr>
          <w:rFonts w:eastAsia="Times New Roman"/>
          <w:lang w:eastAsia="fr-FR"/>
        </w:rPr>
      </w:pPr>
    </w:p>
    <w:p w:rsidR="00C60B5D" w:rsidRPr="00C60B5D" w:rsidRDefault="00C60B5D" w:rsidP="00C60B5D">
      <w:pPr>
        <w:jc w:val="left"/>
        <w:rPr>
          <w:rFonts w:eastAsia="Times New Roman"/>
          <w:lang w:eastAsia="fr-FR"/>
        </w:rPr>
      </w:pPr>
      <w:r w:rsidRPr="00C60B5D">
        <w:rPr>
          <w:rFonts w:eastAsia="Times New Roman"/>
          <w:lang w:eastAsia="fr-FR"/>
        </w:rPr>
        <w:t xml:space="preserve">Le Maire </w:t>
      </w:r>
      <w:r w:rsidRPr="009B7AAD">
        <w:rPr>
          <w:rFonts w:eastAsia="Times New Roman"/>
          <w:i/>
          <w:color w:val="2F5496" w:themeColor="accent1" w:themeShade="BF"/>
          <w:lang w:eastAsia="fr-FR"/>
        </w:rPr>
        <w:t>(ou le Président)</w:t>
      </w:r>
      <w:r w:rsidRPr="00C60B5D">
        <w:rPr>
          <w:rFonts w:eastAsia="Times New Roman"/>
          <w:lang w:eastAsia="fr-FR"/>
        </w:rPr>
        <w:t xml:space="preserve"> de ……………..,</w:t>
      </w:r>
    </w:p>
    <w:p w:rsidR="00C60B5D" w:rsidRPr="00C60B5D" w:rsidRDefault="00C60B5D" w:rsidP="00C60B5D">
      <w:pPr>
        <w:jc w:val="left"/>
        <w:rPr>
          <w:rFonts w:eastAsia="Times New Roman"/>
          <w:lang w:eastAsia="fr-FR"/>
        </w:rPr>
      </w:pPr>
      <w:bookmarkStart w:id="0" w:name="_GoBack"/>
      <w:bookmarkEnd w:id="0"/>
    </w:p>
    <w:p w:rsidR="00C60B5D" w:rsidRPr="00C60B5D" w:rsidRDefault="00C60B5D" w:rsidP="009B7AAD">
      <w:pPr>
        <w:rPr>
          <w:rFonts w:eastAsia="Times New Roman"/>
          <w:lang w:eastAsia="fr-FR"/>
        </w:rPr>
      </w:pPr>
      <w:r w:rsidRPr="00C60B5D">
        <w:rPr>
          <w:rFonts w:eastAsia="Times New Roman"/>
          <w:lang w:eastAsia="fr-FR"/>
        </w:rPr>
        <w:t xml:space="preserve">Vu </w:t>
      </w:r>
      <w:r w:rsidR="009B7AAD">
        <w:rPr>
          <w:rFonts w:eastAsia="Times New Roman"/>
          <w:lang w:eastAsia="fr-FR"/>
        </w:rPr>
        <w:t xml:space="preserve">le code général de la fonction </w:t>
      </w:r>
      <w:r w:rsidR="002563FA">
        <w:rPr>
          <w:rFonts w:eastAsia="Times New Roman"/>
          <w:lang w:eastAsia="fr-FR"/>
        </w:rPr>
        <w:t>publique</w:t>
      </w:r>
      <w:r w:rsidR="009B7AAD">
        <w:rPr>
          <w:rFonts w:eastAsia="Times New Roman"/>
          <w:lang w:eastAsia="fr-FR"/>
        </w:rPr>
        <w:t>,</w:t>
      </w:r>
    </w:p>
    <w:p w:rsidR="00C60B5D" w:rsidRPr="00C60B5D" w:rsidRDefault="00C60B5D" w:rsidP="00C60B5D">
      <w:pPr>
        <w:rPr>
          <w:rFonts w:eastAsia="Times New Roman"/>
          <w:lang w:eastAsia="fr-FR"/>
        </w:rPr>
      </w:pPr>
    </w:p>
    <w:p w:rsidR="00C60B5D" w:rsidRPr="00C60B5D" w:rsidRDefault="00C60B5D" w:rsidP="00C60B5D">
      <w:pPr>
        <w:rPr>
          <w:rFonts w:eastAsia="Times New Roman"/>
          <w:lang w:eastAsia="fr-FR"/>
        </w:rPr>
      </w:pPr>
      <w:r w:rsidRPr="00C60B5D">
        <w:rPr>
          <w:rFonts w:eastAsia="Times New Roman"/>
          <w:lang w:eastAsia="fr-FR"/>
        </w:rPr>
        <w:t>Vu le décret n° 88-</w:t>
      </w:r>
      <w:r w:rsidR="00084B38" w:rsidRPr="00C60B5D">
        <w:rPr>
          <w:rFonts w:eastAsia="Times New Roman"/>
          <w:lang w:eastAsia="fr-FR"/>
        </w:rPr>
        <w:t>145 du</w:t>
      </w:r>
      <w:r w:rsidRPr="00C60B5D">
        <w:rPr>
          <w:rFonts w:eastAsia="Times New Roman"/>
          <w:lang w:eastAsia="fr-FR"/>
        </w:rPr>
        <w:t xml:space="preserve"> 15 février </w:t>
      </w:r>
      <w:r w:rsidR="003B4C24" w:rsidRPr="00C60B5D">
        <w:rPr>
          <w:rFonts w:eastAsia="Times New Roman"/>
          <w:lang w:eastAsia="fr-FR"/>
        </w:rPr>
        <w:t>1988 modifié</w:t>
      </w:r>
      <w:r w:rsidRPr="00C60B5D">
        <w:rPr>
          <w:rFonts w:eastAsia="Times New Roman"/>
          <w:lang w:eastAsia="fr-FR"/>
        </w:rPr>
        <w:t xml:space="preserve"> pris </w:t>
      </w:r>
      <w:r w:rsidR="003B4C24" w:rsidRPr="00C60B5D">
        <w:rPr>
          <w:rFonts w:eastAsia="Times New Roman"/>
          <w:lang w:eastAsia="fr-FR"/>
        </w:rPr>
        <w:t>pour l’application de</w:t>
      </w:r>
      <w:r w:rsidRPr="00C60B5D">
        <w:rPr>
          <w:rFonts w:eastAsia="Times New Roman"/>
          <w:lang w:eastAsia="fr-FR"/>
        </w:rPr>
        <w:t xml:space="preserve"> l'article 136 de la loi du 26 janvier 1984 modifiée portant dispositions statutaires relatives à la Fonction Publique Territoriale et relatif aux agents contractuels de droit public de la Fonction Publique Territoriale,</w:t>
      </w:r>
    </w:p>
    <w:p w:rsidR="00C60B5D" w:rsidRDefault="00C60B5D" w:rsidP="00C60B5D">
      <w:pPr>
        <w:rPr>
          <w:rFonts w:eastAsia="Times New Roman"/>
          <w:lang w:eastAsia="fr-FR"/>
        </w:rPr>
      </w:pPr>
    </w:p>
    <w:p w:rsidR="00084B38" w:rsidRDefault="00084B38" w:rsidP="00C60B5D">
      <w:pPr>
        <w:rPr>
          <w:rFonts w:eastAsia="Times New Roman"/>
          <w:lang w:eastAsia="fr-FR"/>
        </w:rPr>
      </w:pPr>
      <w:r>
        <w:rPr>
          <w:rFonts w:eastAsia="Times New Roman"/>
          <w:lang w:eastAsia="fr-FR"/>
        </w:rPr>
        <w:t>Vu la délibération en date du ……, créant l’emploi de …….</w:t>
      </w:r>
    </w:p>
    <w:p w:rsidR="00084B38" w:rsidRPr="00C60B5D" w:rsidRDefault="00084B38" w:rsidP="00C60B5D">
      <w:pPr>
        <w:rPr>
          <w:rFonts w:eastAsia="Times New Roman"/>
          <w:lang w:eastAsia="fr-FR"/>
        </w:rPr>
      </w:pPr>
    </w:p>
    <w:p w:rsidR="00C60B5D" w:rsidRDefault="00C60B5D" w:rsidP="00C60B5D">
      <w:pPr>
        <w:rPr>
          <w:rFonts w:eastAsia="Times New Roman"/>
          <w:lang w:eastAsia="fr-FR"/>
        </w:rPr>
      </w:pPr>
      <w:r w:rsidRPr="00C60B5D">
        <w:rPr>
          <w:rFonts w:eastAsia="Times New Roman"/>
          <w:lang w:eastAsia="fr-FR"/>
        </w:rPr>
        <w:t>Vu le contrat</w:t>
      </w:r>
      <w:r>
        <w:rPr>
          <w:rFonts w:eastAsia="Times New Roman"/>
          <w:lang w:eastAsia="fr-FR"/>
        </w:rPr>
        <w:t xml:space="preserve"> à durée indéterminée</w:t>
      </w:r>
      <w:r w:rsidRPr="00C60B5D">
        <w:rPr>
          <w:rFonts w:eastAsia="Times New Roman"/>
          <w:i/>
          <w:lang w:eastAsia="fr-FR"/>
        </w:rPr>
        <w:t xml:space="preserve"> </w:t>
      </w:r>
      <w:r w:rsidRPr="00C60B5D">
        <w:rPr>
          <w:rFonts w:eastAsia="Times New Roman"/>
          <w:lang w:eastAsia="fr-FR"/>
        </w:rPr>
        <w:t xml:space="preserve">en date du ……, nommant M…………., en qualité d’agent contractuel de droit public, à compter du ………., pour assurer les fonctions de ……………………….., </w:t>
      </w:r>
    </w:p>
    <w:p w:rsidR="000B20A9" w:rsidRDefault="000B20A9" w:rsidP="00C60B5D">
      <w:pPr>
        <w:rPr>
          <w:rFonts w:eastAsia="Times New Roman"/>
          <w:lang w:eastAsia="fr-FR"/>
        </w:rPr>
      </w:pPr>
    </w:p>
    <w:p w:rsidR="000B20A9" w:rsidRDefault="000B20A9" w:rsidP="00C60B5D">
      <w:pPr>
        <w:rPr>
          <w:rFonts w:eastAsia="Times New Roman"/>
          <w:lang w:eastAsia="fr-FR"/>
        </w:rPr>
      </w:pPr>
      <w:r>
        <w:rPr>
          <w:rFonts w:eastAsia="Times New Roman"/>
          <w:lang w:eastAsia="fr-FR"/>
        </w:rPr>
        <w:t>Vu les arrêts plaçant M…………… en congé malade/ grave maladie ou accident du travail depuis le ……….</w:t>
      </w:r>
    </w:p>
    <w:p w:rsidR="00221ED1" w:rsidRDefault="00221ED1" w:rsidP="00C60B5D">
      <w:pPr>
        <w:rPr>
          <w:rFonts w:eastAsia="Times New Roman"/>
          <w:lang w:eastAsia="fr-FR"/>
        </w:rPr>
      </w:pPr>
      <w:r>
        <w:rPr>
          <w:rFonts w:eastAsia="Times New Roman"/>
          <w:lang w:eastAsia="fr-FR"/>
        </w:rPr>
        <w:t>Ou Vu les arrêtés plaçant M ………… en congé sans traitement pour maladie, ce dernier ne disposant pas d’une ancienneté suffisante pour bénéficier de droits à congés de maladie rémunérés,</w:t>
      </w:r>
    </w:p>
    <w:p w:rsidR="00EA541C" w:rsidRDefault="00EA541C" w:rsidP="00C60B5D">
      <w:pPr>
        <w:rPr>
          <w:rFonts w:eastAsia="Times New Roman"/>
          <w:lang w:eastAsia="fr-FR"/>
        </w:rPr>
      </w:pPr>
    </w:p>
    <w:p w:rsidR="00C60B5D" w:rsidRDefault="00EA541C" w:rsidP="00C60B5D">
      <w:pPr>
        <w:rPr>
          <w:rFonts w:eastAsia="Times New Roman"/>
          <w:lang w:eastAsia="fr-FR"/>
        </w:rPr>
      </w:pPr>
      <w:r>
        <w:rPr>
          <w:rFonts w:eastAsia="Times New Roman"/>
          <w:lang w:eastAsia="fr-FR"/>
        </w:rPr>
        <w:t xml:space="preserve">Vu l’avis du </w:t>
      </w:r>
      <w:r w:rsidR="00A54B00">
        <w:rPr>
          <w:rFonts w:eastAsia="Times New Roman"/>
          <w:lang w:eastAsia="fr-FR"/>
        </w:rPr>
        <w:t>médecin agrée en date du</w:t>
      </w:r>
      <w:r w:rsidR="00221ED1">
        <w:rPr>
          <w:rFonts w:eastAsia="Times New Roman"/>
          <w:lang w:eastAsia="fr-FR"/>
        </w:rPr>
        <w:t xml:space="preserve"> </w:t>
      </w:r>
      <w:r w:rsidR="00A54B00">
        <w:rPr>
          <w:rFonts w:eastAsia="Times New Roman"/>
          <w:lang w:eastAsia="fr-FR"/>
        </w:rPr>
        <w:t xml:space="preserve"> </w:t>
      </w:r>
      <w:r w:rsidR="00221ED1">
        <w:rPr>
          <w:rFonts w:eastAsia="Times New Roman"/>
          <w:lang w:eastAsia="fr-FR"/>
        </w:rPr>
        <w:t>….</w:t>
      </w:r>
      <w:r w:rsidR="00A54B00">
        <w:rPr>
          <w:rFonts w:eastAsia="Times New Roman"/>
          <w:lang w:eastAsia="fr-FR"/>
        </w:rPr>
        <w:t>. constat</w:t>
      </w:r>
      <w:r w:rsidR="00221ED1">
        <w:rPr>
          <w:rFonts w:eastAsia="Times New Roman"/>
          <w:lang w:eastAsia="fr-FR"/>
        </w:rPr>
        <w:t>ant</w:t>
      </w:r>
      <w:r w:rsidR="000B20A9">
        <w:rPr>
          <w:rFonts w:eastAsia="Times New Roman"/>
          <w:lang w:eastAsia="fr-FR"/>
        </w:rPr>
        <w:t xml:space="preserve"> que M………. est définitivement inapte à occuper son emploi,</w:t>
      </w:r>
    </w:p>
    <w:p w:rsidR="000B20A9" w:rsidRDefault="000B20A9" w:rsidP="00C60B5D">
      <w:pPr>
        <w:rPr>
          <w:rFonts w:eastAsia="Times New Roman"/>
          <w:lang w:eastAsia="fr-FR"/>
        </w:rPr>
      </w:pPr>
    </w:p>
    <w:p w:rsidR="00084B38" w:rsidRDefault="00A41F7A" w:rsidP="00C60B5D">
      <w:pPr>
        <w:rPr>
          <w:rFonts w:eastAsia="Times New Roman"/>
          <w:lang w:eastAsia="fr-FR"/>
        </w:rPr>
      </w:pPr>
      <w:r w:rsidRPr="00A41F7A">
        <w:rPr>
          <w:rFonts w:eastAsia="Times New Roman"/>
          <w:i/>
          <w:color w:val="2F5496" w:themeColor="accent1" w:themeShade="BF"/>
          <w:lang w:eastAsia="fr-FR"/>
        </w:rPr>
        <w:t xml:space="preserve"> Pour les contrats art. L 332-8 du CGFP :</w:t>
      </w:r>
      <w:r>
        <w:rPr>
          <w:rFonts w:eastAsia="Times New Roman"/>
          <w:lang w:eastAsia="fr-FR"/>
        </w:rPr>
        <w:t xml:space="preserve"> </w:t>
      </w:r>
      <w:r w:rsidR="000B20A9">
        <w:rPr>
          <w:rFonts w:eastAsia="Times New Roman"/>
          <w:lang w:eastAsia="fr-FR"/>
        </w:rPr>
        <w:t>Considérant qu’il n’a pas été possible de reclasser l’agent sur un emploi équivalent</w:t>
      </w:r>
      <w:r>
        <w:rPr>
          <w:rFonts w:eastAsia="Times New Roman"/>
          <w:lang w:eastAsia="fr-FR"/>
        </w:rPr>
        <w:t xml:space="preserve"> dans les conditions définies à l’article 13 du décret n°</w:t>
      </w:r>
      <w:r w:rsidR="00221ED1">
        <w:rPr>
          <w:rFonts w:eastAsia="Times New Roman"/>
          <w:lang w:eastAsia="fr-FR"/>
        </w:rPr>
        <w:t xml:space="preserve"> </w:t>
      </w:r>
      <w:r>
        <w:rPr>
          <w:rFonts w:eastAsia="Times New Roman"/>
          <w:lang w:eastAsia="fr-FR"/>
        </w:rPr>
        <w:t>88-145 ;</w:t>
      </w:r>
    </w:p>
    <w:p w:rsidR="00C60B5D" w:rsidRPr="00C60B5D" w:rsidRDefault="00C60B5D" w:rsidP="00C60B5D">
      <w:pPr>
        <w:rPr>
          <w:rFonts w:eastAsia="Times New Roman"/>
          <w:lang w:eastAsia="fr-FR"/>
        </w:rPr>
      </w:pPr>
    </w:p>
    <w:p w:rsidR="00A41F7A" w:rsidRDefault="00C60B5D" w:rsidP="00C60B5D">
      <w:pPr>
        <w:rPr>
          <w:rFonts w:eastAsia="Times New Roman"/>
          <w:lang w:eastAsia="fr-FR"/>
        </w:rPr>
      </w:pPr>
      <w:r w:rsidRPr="00C60B5D">
        <w:rPr>
          <w:rFonts w:eastAsia="Times New Roman"/>
          <w:lang w:eastAsia="fr-FR"/>
        </w:rPr>
        <w:t xml:space="preserve">Vu la lettre recommandée avec avis de réception en date du ……………, informant M ………….., qu’il sera mis fin à ses fonctions </w:t>
      </w:r>
      <w:r w:rsidR="00221ED1">
        <w:rPr>
          <w:rFonts w:eastAsia="Times New Roman"/>
          <w:lang w:eastAsia="fr-FR"/>
        </w:rPr>
        <w:t>en raison de son inaptitude physique</w:t>
      </w:r>
      <w:r w:rsidRPr="00C60B5D">
        <w:rPr>
          <w:rFonts w:eastAsia="Times New Roman"/>
          <w:lang w:eastAsia="fr-FR"/>
        </w:rPr>
        <w:t xml:space="preserve"> et l’informant de son droit à communication de son dossier</w:t>
      </w:r>
      <w:r w:rsidR="00A41F7A">
        <w:rPr>
          <w:rFonts w:eastAsia="Times New Roman"/>
          <w:lang w:eastAsia="fr-FR"/>
        </w:rPr>
        <w:t xml:space="preserve"> individuel et son dossier médical</w:t>
      </w:r>
      <w:r w:rsidRPr="00C60B5D">
        <w:rPr>
          <w:rFonts w:eastAsia="Times New Roman"/>
          <w:lang w:eastAsia="fr-FR"/>
        </w:rPr>
        <w:t>,</w:t>
      </w:r>
    </w:p>
    <w:p w:rsidR="00A41F7A" w:rsidRDefault="00A41F7A" w:rsidP="00A41F7A">
      <w:pPr>
        <w:rPr>
          <w:rFonts w:eastAsia="Times New Roman"/>
          <w:lang w:eastAsia="fr-FR"/>
        </w:rPr>
      </w:pPr>
    </w:p>
    <w:p w:rsidR="00A41F7A" w:rsidRPr="00C60B5D" w:rsidRDefault="00A41F7A" w:rsidP="00A41F7A">
      <w:pPr>
        <w:rPr>
          <w:rFonts w:eastAsia="Times New Roman"/>
          <w:lang w:eastAsia="fr-FR"/>
        </w:rPr>
      </w:pPr>
      <w:r>
        <w:rPr>
          <w:rFonts w:eastAsia="Times New Roman"/>
          <w:lang w:eastAsia="fr-FR"/>
        </w:rPr>
        <w:t xml:space="preserve">Vu l’entretien préalable en date du </w:t>
      </w:r>
      <w:r w:rsidR="00221ED1">
        <w:rPr>
          <w:rFonts w:eastAsia="Times New Roman"/>
          <w:lang w:eastAsia="fr-FR"/>
        </w:rPr>
        <w:t>……….</w:t>
      </w:r>
    </w:p>
    <w:p w:rsidR="00A41F7A" w:rsidRPr="00C60B5D" w:rsidRDefault="00A41F7A" w:rsidP="00C60B5D">
      <w:pPr>
        <w:rPr>
          <w:rFonts w:eastAsia="Times New Roman"/>
          <w:lang w:eastAsia="fr-FR"/>
        </w:rPr>
      </w:pPr>
    </w:p>
    <w:p w:rsidR="00C60B5D" w:rsidRDefault="00A41F7A" w:rsidP="00C60B5D">
      <w:pPr>
        <w:rPr>
          <w:rFonts w:eastAsia="Times New Roman"/>
          <w:lang w:eastAsia="fr-FR"/>
        </w:rPr>
      </w:pPr>
      <w:r>
        <w:rPr>
          <w:rFonts w:eastAsia="Times New Roman"/>
          <w:lang w:eastAsia="fr-FR"/>
        </w:rPr>
        <w:t>Vu l’avis de la commission consultative paritaire en date du</w:t>
      </w:r>
      <w:r w:rsidR="00221ED1">
        <w:rPr>
          <w:rFonts w:eastAsia="Times New Roman"/>
          <w:lang w:eastAsia="fr-FR"/>
        </w:rPr>
        <w:t xml:space="preserve"> ……….</w:t>
      </w:r>
    </w:p>
    <w:p w:rsidR="00A41F7A" w:rsidRPr="00C60B5D" w:rsidRDefault="00A41F7A" w:rsidP="00C60B5D">
      <w:pPr>
        <w:rPr>
          <w:rFonts w:eastAsia="Times New Roman"/>
          <w:lang w:eastAsia="fr-FR"/>
        </w:rPr>
      </w:pPr>
    </w:p>
    <w:p w:rsidR="00C60B5D" w:rsidRDefault="00084B38" w:rsidP="00C60B5D">
      <w:pPr>
        <w:rPr>
          <w:rFonts w:eastAsia="Times New Roman"/>
          <w:color w:val="1F497D"/>
          <w:lang w:eastAsia="fr-FR"/>
        </w:rPr>
      </w:pPr>
      <w:r>
        <w:rPr>
          <w:rFonts w:eastAsia="Times New Roman"/>
          <w:color w:val="1F497D"/>
          <w:lang w:eastAsia="fr-FR"/>
        </w:rPr>
        <w:t>(</w:t>
      </w:r>
      <w:r w:rsidRPr="00084B38">
        <w:rPr>
          <w:rFonts w:eastAsia="Times New Roman"/>
          <w:i/>
          <w:color w:val="1F497D"/>
          <w:lang w:eastAsia="fr-FR"/>
        </w:rPr>
        <w:t>Le cas échéant</w:t>
      </w:r>
      <w:r>
        <w:rPr>
          <w:rFonts w:eastAsia="Times New Roman"/>
          <w:color w:val="1F497D"/>
          <w:lang w:eastAsia="fr-FR"/>
        </w:rPr>
        <w:t xml:space="preserve">) </w:t>
      </w:r>
      <w:r w:rsidR="00C60B5D" w:rsidRPr="00C60B5D">
        <w:rPr>
          <w:rFonts w:eastAsia="Times New Roman"/>
          <w:color w:val="1F497D"/>
          <w:lang w:eastAsia="fr-FR"/>
        </w:rPr>
        <w:t>Considérant que M………… a pris connaissance de son dossier le …….…..</w:t>
      </w:r>
    </w:p>
    <w:p w:rsidR="00F959DF" w:rsidRDefault="00F959DF" w:rsidP="00C60B5D">
      <w:pPr>
        <w:rPr>
          <w:rFonts w:eastAsia="Times New Roman"/>
          <w:color w:val="1F497D"/>
          <w:lang w:eastAsia="fr-FR"/>
        </w:rPr>
      </w:pPr>
    </w:p>
    <w:p w:rsidR="00F959DF" w:rsidRPr="00F959DF" w:rsidRDefault="00F959DF" w:rsidP="00F959DF">
      <w:pPr>
        <w:rPr>
          <w:rFonts w:eastAsia="Times New Roman"/>
          <w:i/>
          <w:color w:val="1F497D"/>
          <w:lang w:eastAsia="fr-FR"/>
        </w:rPr>
      </w:pPr>
      <w:r w:rsidRPr="00F959DF">
        <w:rPr>
          <w:rFonts w:eastAsia="Times New Roman"/>
          <w:lang w:eastAsia="fr-FR"/>
        </w:rPr>
        <w:t xml:space="preserve">Considérant que </w:t>
      </w:r>
      <w:r w:rsidR="00221ED1">
        <w:rPr>
          <w:rFonts w:eastAsia="Times New Roman"/>
          <w:lang w:eastAsia="fr-FR"/>
        </w:rPr>
        <w:t>M</w:t>
      </w:r>
      <w:r w:rsidRPr="00F959DF">
        <w:rPr>
          <w:rFonts w:eastAsia="Times New Roman"/>
          <w:lang w:eastAsia="fr-FR"/>
        </w:rPr>
        <w:t>…………….a épuisé ses droits à ……………… (</w:t>
      </w:r>
      <w:r w:rsidRPr="00F959DF">
        <w:rPr>
          <w:rFonts w:eastAsia="Times New Roman"/>
          <w:i/>
          <w:color w:val="1F497D"/>
          <w:lang w:eastAsia="fr-FR"/>
        </w:rPr>
        <w:t>congé de maladie ordinaire : 1 an ou congé de grave maladie: 3 ans),</w:t>
      </w:r>
    </w:p>
    <w:p w:rsidR="00C60B5D" w:rsidRPr="00C60B5D" w:rsidRDefault="00C60B5D" w:rsidP="00C60B5D">
      <w:pPr>
        <w:rPr>
          <w:rFonts w:eastAsia="Times New Roman"/>
          <w:color w:val="1F497D"/>
          <w:lang w:eastAsia="fr-FR"/>
        </w:rPr>
      </w:pPr>
    </w:p>
    <w:p w:rsidR="00A41F7A" w:rsidRPr="00C60B5D" w:rsidRDefault="00A41F7A" w:rsidP="00A41F7A">
      <w:pPr>
        <w:rPr>
          <w:rFonts w:eastAsia="Times New Roman"/>
          <w:lang w:eastAsia="fr-FR"/>
        </w:rPr>
      </w:pPr>
      <w:r>
        <w:rPr>
          <w:rFonts w:eastAsia="Times New Roman"/>
          <w:lang w:eastAsia="fr-FR"/>
        </w:rPr>
        <w:t xml:space="preserve">Considérant le délai de préavis de …….. </w:t>
      </w:r>
      <w:r w:rsidRPr="00084B38">
        <w:rPr>
          <w:rFonts w:eastAsia="Times New Roman"/>
          <w:i/>
          <w:color w:val="2F5496" w:themeColor="accent1" w:themeShade="BF"/>
          <w:lang w:eastAsia="fr-FR"/>
        </w:rPr>
        <w:t>(indiquer la durée)</w:t>
      </w:r>
      <w:r>
        <w:rPr>
          <w:rFonts w:eastAsia="Times New Roman"/>
          <w:i/>
          <w:color w:val="2F5496" w:themeColor="accent1" w:themeShade="BF"/>
          <w:lang w:eastAsia="fr-FR"/>
        </w:rPr>
        <w:t>,</w:t>
      </w:r>
    </w:p>
    <w:p w:rsidR="00A41F7A" w:rsidRPr="00C60B5D" w:rsidRDefault="00A41F7A" w:rsidP="00A41F7A">
      <w:pPr>
        <w:rPr>
          <w:rFonts w:eastAsia="Times New Roman"/>
          <w:lang w:eastAsia="fr-FR"/>
        </w:rPr>
      </w:pPr>
    </w:p>
    <w:p w:rsidR="00C60B5D" w:rsidRDefault="00A41F7A" w:rsidP="00A41F7A">
      <w:pPr>
        <w:jc w:val="left"/>
        <w:rPr>
          <w:rFonts w:eastAsia="Times New Roman"/>
          <w:lang w:eastAsia="fr-FR"/>
        </w:rPr>
      </w:pPr>
      <w:r w:rsidRPr="00C60B5D">
        <w:rPr>
          <w:rFonts w:eastAsia="Times New Roman"/>
          <w:lang w:eastAsia="fr-FR"/>
        </w:rPr>
        <w:t>Considérant les …. jours de congés annuels restant à courir,</w:t>
      </w:r>
    </w:p>
    <w:p w:rsidR="00A41F7A" w:rsidRDefault="00A41F7A" w:rsidP="00A41F7A">
      <w:pPr>
        <w:jc w:val="left"/>
        <w:rPr>
          <w:rFonts w:eastAsia="Times New Roman"/>
          <w:lang w:eastAsia="fr-FR"/>
        </w:rPr>
      </w:pPr>
    </w:p>
    <w:p w:rsidR="00A41F7A" w:rsidRDefault="00A41F7A" w:rsidP="00A41F7A">
      <w:pPr>
        <w:jc w:val="left"/>
        <w:rPr>
          <w:rFonts w:eastAsia="Times New Roman"/>
          <w:lang w:eastAsia="fr-FR"/>
        </w:rPr>
      </w:pPr>
      <w:r>
        <w:rPr>
          <w:rFonts w:eastAsia="Times New Roman"/>
          <w:lang w:eastAsia="fr-FR"/>
        </w:rPr>
        <w:t xml:space="preserve">Considérant que l’agent définitivement inapte à occuper son emploi peut être licencié </w:t>
      </w:r>
    </w:p>
    <w:p w:rsidR="00A41F7A" w:rsidRPr="00C60B5D" w:rsidRDefault="00A41F7A" w:rsidP="00A41F7A">
      <w:pPr>
        <w:jc w:val="left"/>
        <w:rPr>
          <w:rFonts w:eastAsia="Times New Roman"/>
          <w:lang w:eastAsia="fr-FR"/>
        </w:rPr>
      </w:pPr>
    </w:p>
    <w:p w:rsidR="00C60B5D" w:rsidRPr="00C60B5D" w:rsidRDefault="00C60B5D" w:rsidP="00C60B5D">
      <w:pPr>
        <w:keepLines/>
        <w:widowControl w:val="0"/>
        <w:pBdr>
          <w:top w:val="single" w:sz="12" w:space="0" w:color="auto"/>
          <w:left w:val="single" w:sz="12" w:space="0" w:color="auto"/>
          <w:bottom w:val="single" w:sz="12" w:space="0" w:color="auto"/>
          <w:right w:val="single" w:sz="12" w:space="0" w:color="auto"/>
        </w:pBdr>
        <w:spacing w:line="240" w:lineRule="atLeast"/>
        <w:ind w:left="2835" w:right="2835"/>
        <w:jc w:val="center"/>
        <w:rPr>
          <w:rFonts w:eastAsia="Times New Roman"/>
          <w:b/>
          <w:snapToGrid w:val="0"/>
          <w:lang w:eastAsia="fr-FR"/>
        </w:rPr>
      </w:pPr>
      <w:r w:rsidRPr="00C60B5D">
        <w:rPr>
          <w:rFonts w:eastAsia="Times New Roman"/>
          <w:b/>
          <w:snapToGrid w:val="0"/>
          <w:lang w:eastAsia="fr-FR"/>
        </w:rPr>
        <w:t xml:space="preserve">A R R E T E              </w:t>
      </w:r>
    </w:p>
    <w:p w:rsidR="00C60B5D" w:rsidRPr="00C60B5D" w:rsidRDefault="00C60B5D" w:rsidP="00C60B5D">
      <w:pPr>
        <w:jc w:val="left"/>
        <w:rPr>
          <w:rFonts w:eastAsia="Times New Roman"/>
          <w:b/>
          <w:color w:val="000000"/>
          <w:lang w:eastAsia="fr-FR"/>
        </w:rPr>
      </w:pPr>
    </w:p>
    <w:p w:rsidR="00C60B5D" w:rsidRPr="00C60B5D" w:rsidRDefault="00C60B5D" w:rsidP="00C60B5D">
      <w:pPr>
        <w:rPr>
          <w:rFonts w:eastAsia="Times New Roman"/>
          <w:lang w:eastAsia="fr-FR"/>
        </w:rPr>
      </w:pPr>
      <w:r w:rsidRPr="00C60B5D">
        <w:rPr>
          <w:rFonts w:eastAsia="Times New Roman"/>
          <w:b/>
          <w:lang w:eastAsia="fr-FR"/>
        </w:rPr>
        <w:t xml:space="preserve">ARTICLE 1 : </w:t>
      </w:r>
      <w:r w:rsidR="00C71B25" w:rsidRPr="00C71B25">
        <w:rPr>
          <w:rFonts w:eastAsia="Times New Roman"/>
          <w:lang w:eastAsia="fr-FR"/>
        </w:rPr>
        <w:t>Sous réserve des dispositions prévues à l’article 2</w:t>
      </w:r>
      <w:r w:rsidR="00C71B25">
        <w:rPr>
          <w:rFonts w:eastAsia="Times New Roman"/>
          <w:lang w:eastAsia="fr-FR"/>
        </w:rPr>
        <w:t>,</w:t>
      </w:r>
      <w:r w:rsidR="00C71B25">
        <w:rPr>
          <w:rFonts w:eastAsia="Times New Roman"/>
          <w:b/>
          <w:lang w:eastAsia="fr-FR"/>
        </w:rPr>
        <w:t xml:space="preserve"> </w:t>
      </w:r>
      <w:r w:rsidRPr="00C60B5D">
        <w:rPr>
          <w:rFonts w:eastAsia="Times New Roman"/>
          <w:lang w:eastAsia="fr-FR"/>
        </w:rPr>
        <w:t xml:space="preserve">M………… </w:t>
      </w:r>
      <w:r w:rsidR="002B73DC">
        <w:rPr>
          <w:rFonts w:eastAsia="Times New Roman"/>
          <w:lang w:eastAsia="fr-FR"/>
        </w:rPr>
        <w:t xml:space="preserve">agent </w:t>
      </w:r>
      <w:r w:rsidRPr="00C60B5D">
        <w:rPr>
          <w:rFonts w:eastAsia="Times New Roman"/>
          <w:lang w:eastAsia="fr-FR"/>
        </w:rPr>
        <w:t xml:space="preserve">contractuel de droit public, </w:t>
      </w:r>
      <w:r w:rsidR="00243237">
        <w:rPr>
          <w:rFonts w:eastAsia="Times New Roman"/>
          <w:lang w:eastAsia="fr-FR"/>
        </w:rPr>
        <w:t xml:space="preserve">est licencié </w:t>
      </w:r>
      <w:r w:rsidR="00A41F7A">
        <w:rPr>
          <w:rFonts w:eastAsia="Times New Roman"/>
          <w:lang w:eastAsia="fr-FR"/>
        </w:rPr>
        <w:t xml:space="preserve">pour inaptitude physique </w:t>
      </w:r>
      <w:r w:rsidRPr="00C60B5D">
        <w:rPr>
          <w:rFonts w:eastAsia="Times New Roman"/>
          <w:lang w:eastAsia="fr-FR"/>
        </w:rPr>
        <w:t>à compter du …………., (</w:t>
      </w:r>
      <w:r w:rsidRPr="00C60B5D">
        <w:rPr>
          <w:rFonts w:eastAsia="Times New Roman"/>
          <w:i/>
          <w:snapToGrid w:val="0"/>
          <w:color w:val="1F497D"/>
          <w:lang w:eastAsia="fr-FR"/>
        </w:rPr>
        <w:t>prévoir 15 jours après l’envoi du courrier en AR + tenir compte des jours de congés annuels restants auxquels s’ajoute la durée du préavis).</w:t>
      </w:r>
    </w:p>
    <w:p w:rsidR="00C60B5D" w:rsidRDefault="00C60B5D" w:rsidP="00C60B5D">
      <w:pPr>
        <w:rPr>
          <w:rFonts w:eastAsia="Times New Roman"/>
          <w:lang w:eastAsia="fr-FR"/>
        </w:rPr>
      </w:pPr>
    </w:p>
    <w:p w:rsidR="00C60B5D" w:rsidRPr="00A41F7A" w:rsidRDefault="00A41F7A" w:rsidP="00A41F7A">
      <w:pPr>
        <w:pBdr>
          <w:top w:val="single" w:sz="4" w:space="1" w:color="auto"/>
          <w:left w:val="single" w:sz="4" w:space="4" w:color="auto"/>
          <w:bottom w:val="single" w:sz="4" w:space="1" w:color="auto"/>
          <w:right w:val="single" w:sz="4" w:space="4" w:color="auto"/>
        </w:pBdr>
        <w:rPr>
          <w:rFonts w:eastAsia="Times New Roman"/>
          <w:i/>
          <w:snapToGrid w:val="0"/>
          <w:color w:val="1F497D"/>
          <w:lang w:eastAsia="fr-FR"/>
        </w:rPr>
      </w:pPr>
      <w:r w:rsidRPr="00A41F7A">
        <w:rPr>
          <w:rFonts w:eastAsia="Times New Roman"/>
          <w:i/>
          <w:snapToGrid w:val="0"/>
          <w:color w:val="1F497D"/>
          <w:lang w:eastAsia="fr-FR"/>
        </w:rPr>
        <w:t xml:space="preserve">NOTA : </w:t>
      </w:r>
      <w:r w:rsidR="009B7AAD" w:rsidRPr="00A41F7A">
        <w:rPr>
          <w:rFonts w:eastAsia="Times New Roman"/>
          <w:i/>
          <w:snapToGrid w:val="0"/>
          <w:color w:val="1F497D"/>
          <w:lang w:eastAsia="fr-FR"/>
        </w:rPr>
        <w:t>Art 13</w:t>
      </w:r>
      <w:r w:rsidRPr="00A41F7A">
        <w:rPr>
          <w:rFonts w:eastAsia="Times New Roman"/>
          <w:i/>
          <w:snapToGrid w:val="0"/>
          <w:color w:val="1F497D"/>
          <w:lang w:eastAsia="fr-FR"/>
        </w:rPr>
        <w:t xml:space="preserve"> IV du décret 88-145 : </w:t>
      </w:r>
      <w:r w:rsidR="009B7AAD" w:rsidRPr="00A41F7A">
        <w:rPr>
          <w:rFonts w:eastAsia="Times New Roman"/>
          <w:i/>
          <w:snapToGrid w:val="0"/>
          <w:color w:val="1F497D"/>
          <w:lang w:eastAsia="fr-FR"/>
        </w:rPr>
        <w:t xml:space="preserve">Le licenciement ne peut toutefois intervenir avant l'expiration d'une période de </w:t>
      </w:r>
      <w:r w:rsidRPr="00A41F7A">
        <w:rPr>
          <w:rFonts w:eastAsia="Times New Roman"/>
          <w:i/>
          <w:snapToGrid w:val="0"/>
          <w:color w:val="1F497D"/>
          <w:lang w:eastAsia="fr-FR"/>
        </w:rPr>
        <w:t xml:space="preserve">10 </w:t>
      </w:r>
      <w:r w:rsidR="009B7AAD" w:rsidRPr="00A41F7A">
        <w:rPr>
          <w:rFonts w:eastAsia="Times New Roman"/>
          <w:i/>
          <w:snapToGrid w:val="0"/>
          <w:color w:val="1F497D"/>
          <w:lang w:eastAsia="fr-FR"/>
        </w:rPr>
        <w:t>semaines suivant l'expiration des congés mentionnés à l'article 10</w:t>
      </w:r>
      <w:r w:rsidRPr="00A41F7A">
        <w:rPr>
          <w:rFonts w:eastAsia="Times New Roman"/>
          <w:i/>
          <w:snapToGrid w:val="0"/>
          <w:color w:val="1F497D"/>
          <w:lang w:eastAsia="fr-FR"/>
        </w:rPr>
        <w:t xml:space="preserve"> (maternité, adoption, naissance…)</w:t>
      </w:r>
      <w:r w:rsidR="009B7AAD" w:rsidRPr="00A41F7A">
        <w:rPr>
          <w:rFonts w:eastAsia="Times New Roman"/>
          <w:i/>
          <w:snapToGrid w:val="0"/>
          <w:color w:val="1F497D"/>
          <w:lang w:eastAsia="fr-FR"/>
        </w:rPr>
        <w:t>. Le cas échéant, le licenciement est différé</w:t>
      </w:r>
      <w:r w:rsidR="00221ED1">
        <w:rPr>
          <w:rFonts w:eastAsia="Times New Roman"/>
          <w:i/>
          <w:snapToGrid w:val="0"/>
          <w:color w:val="1F497D"/>
          <w:lang w:eastAsia="fr-FR"/>
        </w:rPr>
        <w:t>.</w:t>
      </w:r>
    </w:p>
    <w:p w:rsidR="00C60B5D" w:rsidRPr="00C60B5D" w:rsidRDefault="00C60B5D" w:rsidP="00C60B5D">
      <w:pPr>
        <w:rPr>
          <w:rFonts w:eastAsia="Times New Roman"/>
          <w:lang w:eastAsia="fr-FR"/>
        </w:rPr>
      </w:pPr>
    </w:p>
    <w:p w:rsidR="00C60B5D" w:rsidRPr="00C60B5D" w:rsidRDefault="00C60B5D" w:rsidP="00C60B5D">
      <w:pPr>
        <w:rPr>
          <w:rFonts w:eastAsia="Times New Roman"/>
          <w:lang w:eastAsia="fr-FR"/>
        </w:rPr>
      </w:pPr>
      <w:r w:rsidRPr="00C60B5D">
        <w:rPr>
          <w:rFonts w:eastAsia="Times New Roman"/>
          <w:b/>
          <w:lang w:eastAsia="fr-FR"/>
        </w:rPr>
        <w:t xml:space="preserve">ARTICLE </w:t>
      </w:r>
      <w:r w:rsidR="00C71B25">
        <w:rPr>
          <w:rFonts w:eastAsia="Times New Roman"/>
          <w:b/>
          <w:lang w:eastAsia="fr-FR"/>
        </w:rPr>
        <w:t>2</w:t>
      </w:r>
      <w:r w:rsidRPr="00C60B5D">
        <w:rPr>
          <w:rFonts w:eastAsia="Times New Roman"/>
          <w:b/>
          <w:lang w:eastAsia="fr-FR"/>
        </w:rPr>
        <w:t xml:space="preserve"> : </w:t>
      </w:r>
      <w:r w:rsidRPr="00C60B5D">
        <w:rPr>
          <w:rFonts w:eastAsia="Times New Roman"/>
          <w:lang w:eastAsia="fr-FR"/>
        </w:rPr>
        <w:t xml:space="preserve">M………. est invité à présenter par écrit une demande de reclassement, dans un délai correspondant à la moitié de la durée de préavis, soit avant le ……… </w:t>
      </w:r>
      <w:r w:rsidRPr="00C60B5D">
        <w:rPr>
          <w:rFonts w:eastAsia="Times New Roman"/>
          <w:i/>
          <w:color w:val="1F497D"/>
          <w:lang w:eastAsia="fr-FR"/>
        </w:rPr>
        <w:t>(fixer une date prenant en compte l’intégralité des droits à congés annuels restant et la moitié du préavis)</w:t>
      </w:r>
    </w:p>
    <w:p w:rsidR="00C60B5D" w:rsidRPr="00C60B5D" w:rsidRDefault="00C60B5D" w:rsidP="00C60B5D">
      <w:pPr>
        <w:rPr>
          <w:rFonts w:eastAsia="Times New Roman"/>
          <w:lang w:eastAsia="fr-FR"/>
        </w:rPr>
      </w:pPr>
    </w:p>
    <w:p w:rsidR="00C60B5D" w:rsidRPr="00C60B5D" w:rsidRDefault="00C60B5D" w:rsidP="00C60B5D">
      <w:pPr>
        <w:rPr>
          <w:rFonts w:eastAsia="Times New Roman"/>
          <w:lang w:eastAsia="fr-FR"/>
        </w:rPr>
      </w:pPr>
      <w:r w:rsidRPr="00C60B5D">
        <w:rPr>
          <w:rFonts w:eastAsia="Times New Roman"/>
          <w:lang w:eastAsia="fr-FR"/>
        </w:rPr>
        <w:t xml:space="preserve">Ou </w:t>
      </w:r>
    </w:p>
    <w:p w:rsidR="00C60B5D" w:rsidRPr="00C60B5D" w:rsidRDefault="00C60B5D" w:rsidP="00C60B5D">
      <w:pPr>
        <w:rPr>
          <w:rFonts w:eastAsia="Times New Roman"/>
          <w:lang w:eastAsia="fr-FR"/>
        </w:rPr>
      </w:pPr>
    </w:p>
    <w:p w:rsidR="00C60B5D" w:rsidRPr="00C60B5D" w:rsidRDefault="00C60B5D" w:rsidP="00C60B5D">
      <w:pPr>
        <w:rPr>
          <w:rFonts w:eastAsia="Times New Roman"/>
          <w:lang w:eastAsia="fr-FR"/>
        </w:rPr>
      </w:pPr>
      <w:r w:rsidRPr="00C60B5D">
        <w:rPr>
          <w:rFonts w:eastAsia="Times New Roman"/>
          <w:lang w:eastAsia="fr-FR"/>
        </w:rPr>
        <w:lastRenderedPageBreak/>
        <w:t xml:space="preserve">M………….. est invité à présenter par écrit une demande de reclassement, dans un délai correspondant à la moitié de la durée de préavis, c’est-à-dire dans le délai de ……. </w:t>
      </w:r>
      <w:r w:rsidRPr="00C60B5D">
        <w:rPr>
          <w:rFonts w:eastAsia="Times New Roman"/>
          <w:i/>
          <w:color w:val="1F497D"/>
          <w:lang w:eastAsia="fr-FR"/>
        </w:rPr>
        <w:t xml:space="preserve">jours ou mois (prendre en compte l’intégralité des droits à congés annuels restant et la moitié du préavis pour fixer </w:t>
      </w:r>
      <w:r w:rsidR="000C4274">
        <w:rPr>
          <w:rFonts w:eastAsia="Times New Roman"/>
          <w:i/>
          <w:color w:val="1F497D"/>
          <w:lang w:eastAsia="fr-FR"/>
        </w:rPr>
        <w:t>le délai</w:t>
      </w:r>
      <w:r w:rsidRPr="00C60B5D">
        <w:rPr>
          <w:rFonts w:eastAsia="Times New Roman"/>
          <w:i/>
          <w:color w:val="1F497D"/>
          <w:lang w:eastAsia="fr-FR"/>
        </w:rPr>
        <w:t>)</w:t>
      </w:r>
    </w:p>
    <w:p w:rsidR="00C60B5D" w:rsidRPr="00C60B5D" w:rsidRDefault="00C60B5D" w:rsidP="00C60B5D">
      <w:pPr>
        <w:rPr>
          <w:rFonts w:eastAsia="Times New Roman"/>
          <w:b/>
          <w:lang w:eastAsia="fr-FR"/>
        </w:rPr>
      </w:pPr>
    </w:p>
    <w:p w:rsidR="00C60B5D" w:rsidRPr="00C60B5D" w:rsidRDefault="00C60B5D" w:rsidP="00C60B5D">
      <w:pPr>
        <w:rPr>
          <w:rFonts w:eastAsia="Times New Roman"/>
          <w:lang w:eastAsia="fr-FR"/>
        </w:rPr>
      </w:pPr>
      <w:r w:rsidRPr="00C60B5D">
        <w:rPr>
          <w:rFonts w:eastAsia="Times New Roman"/>
          <w:lang w:eastAsia="fr-FR"/>
        </w:rPr>
        <w:t>A défaut de demande de reclassement, en cas de refus de reclassement, ou en cas de demande tardive, M……………….. sera licencié(e) à la date prévue à l’article 1.</w:t>
      </w:r>
    </w:p>
    <w:p w:rsidR="00C60B5D" w:rsidRPr="00C60B5D" w:rsidRDefault="00C60B5D" w:rsidP="00C60B5D">
      <w:pPr>
        <w:rPr>
          <w:rFonts w:eastAsia="Times New Roman"/>
          <w:lang w:eastAsia="fr-FR"/>
        </w:rPr>
      </w:pPr>
    </w:p>
    <w:p w:rsidR="00C60B5D" w:rsidRDefault="00C60B5D" w:rsidP="00C60B5D">
      <w:pPr>
        <w:rPr>
          <w:rFonts w:eastAsia="Times New Roman"/>
          <w:lang w:eastAsia="fr-FR"/>
        </w:rPr>
      </w:pPr>
      <w:r w:rsidRPr="00C60B5D">
        <w:rPr>
          <w:rFonts w:eastAsia="Times New Roman"/>
          <w:lang w:eastAsia="fr-FR"/>
        </w:rPr>
        <w:t>En cas de demande de reclassement formulée dans le délai visé ci-avant, M……………. sera, à l’issue du préavis, placé en congé sans traitement dans l’attente du reclassement durant trois mois maximum (dans la limite du contrat restant à courir pour les CDD), et la date de son licenciement sera suspendue le temps de ce congé.</w:t>
      </w:r>
    </w:p>
    <w:p w:rsidR="00405736" w:rsidRDefault="00405736" w:rsidP="00C60B5D">
      <w:pPr>
        <w:rPr>
          <w:rFonts w:eastAsia="Times New Roman"/>
          <w:lang w:eastAsia="fr-FR"/>
        </w:rPr>
      </w:pPr>
    </w:p>
    <w:p w:rsidR="00405736" w:rsidRPr="00C60B5D" w:rsidRDefault="00405736" w:rsidP="00C60B5D">
      <w:pPr>
        <w:rPr>
          <w:rFonts w:eastAsia="Times New Roman"/>
          <w:lang w:eastAsia="fr-FR"/>
        </w:rPr>
      </w:pPr>
      <w:r>
        <w:rPr>
          <w:rFonts w:eastAsia="Times New Roman"/>
          <w:lang w:eastAsia="fr-FR"/>
        </w:rPr>
        <w:t>En cas d’impossibilité de reclassement, M……………. sera licencié au terme de ce congé sans traitement.</w:t>
      </w:r>
    </w:p>
    <w:p w:rsidR="00C60B5D" w:rsidRPr="00C60B5D" w:rsidRDefault="00C60B5D" w:rsidP="00C60B5D">
      <w:pPr>
        <w:rPr>
          <w:rFonts w:eastAsia="Times New Roman"/>
          <w:lang w:eastAsia="fr-FR"/>
        </w:rPr>
      </w:pPr>
    </w:p>
    <w:p w:rsidR="00C60B5D" w:rsidRPr="00C60B5D" w:rsidRDefault="00C60B5D" w:rsidP="00C60B5D">
      <w:pPr>
        <w:rPr>
          <w:rFonts w:eastAsia="Times New Roman"/>
          <w:lang w:eastAsia="fr-FR"/>
        </w:rPr>
      </w:pPr>
      <w:r w:rsidRPr="00C60B5D">
        <w:rPr>
          <w:rFonts w:eastAsia="Times New Roman"/>
          <w:lang w:eastAsia="fr-FR"/>
        </w:rPr>
        <w:t>Il est précisé que l’agent peut à tout moment, durant ce congé sans traitement, renoncer à sa demande de reclassement. Il est alors licencié</w:t>
      </w:r>
      <w:r w:rsidR="00EA541C">
        <w:rPr>
          <w:rFonts w:eastAsia="Times New Roman"/>
          <w:lang w:eastAsia="fr-FR"/>
        </w:rPr>
        <w:t xml:space="preserve"> à la date de réception de son courrier</w:t>
      </w:r>
      <w:r w:rsidRPr="00C60B5D">
        <w:rPr>
          <w:rFonts w:eastAsia="Times New Roman"/>
          <w:lang w:eastAsia="fr-FR"/>
        </w:rPr>
        <w:t>.</w:t>
      </w:r>
    </w:p>
    <w:p w:rsidR="00C60B5D" w:rsidRDefault="00C60B5D" w:rsidP="00C60B5D">
      <w:pPr>
        <w:rPr>
          <w:rFonts w:eastAsia="Times New Roman"/>
          <w:b/>
          <w:lang w:eastAsia="fr-FR"/>
        </w:rPr>
      </w:pPr>
    </w:p>
    <w:p w:rsidR="00C71B25" w:rsidRPr="00C71B25" w:rsidRDefault="00C71B25" w:rsidP="00C60B5D">
      <w:pPr>
        <w:rPr>
          <w:rFonts w:eastAsia="Times New Roman"/>
          <w:lang w:eastAsia="fr-FR"/>
        </w:rPr>
      </w:pPr>
      <w:r w:rsidRPr="00C60B5D">
        <w:rPr>
          <w:rFonts w:eastAsia="Times New Roman"/>
          <w:b/>
          <w:lang w:eastAsia="fr-FR"/>
        </w:rPr>
        <w:t xml:space="preserve">ARTICLE </w:t>
      </w:r>
      <w:r>
        <w:rPr>
          <w:rFonts w:eastAsia="Times New Roman"/>
          <w:b/>
          <w:lang w:eastAsia="fr-FR"/>
        </w:rPr>
        <w:t>3</w:t>
      </w:r>
      <w:r w:rsidRPr="00C60B5D">
        <w:rPr>
          <w:rFonts w:eastAsia="Times New Roman"/>
          <w:b/>
          <w:lang w:eastAsia="fr-FR"/>
        </w:rPr>
        <w:t xml:space="preserve"> : </w:t>
      </w:r>
      <w:r w:rsidRPr="00C60B5D">
        <w:rPr>
          <w:rFonts w:eastAsia="Times New Roman"/>
          <w:lang w:eastAsia="fr-FR"/>
        </w:rPr>
        <w:t>A la</w:t>
      </w:r>
      <w:r>
        <w:rPr>
          <w:rFonts w:eastAsia="Times New Roman"/>
          <w:lang w:eastAsia="fr-FR"/>
        </w:rPr>
        <w:t xml:space="preserve"> date</w:t>
      </w:r>
      <w:r w:rsidRPr="00C60B5D">
        <w:rPr>
          <w:rFonts w:eastAsia="Times New Roman"/>
          <w:lang w:eastAsia="fr-FR"/>
        </w:rPr>
        <w:t xml:space="preserve"> </w:t>
      </w:r>
      <w:r>
        <w:rPr>
          <w:rFonts w:eastAsia="Times New Roman"/>
          <w:lang w:eastAsia="fr-FR"/>
        </w:rPr>
        <w:t>du licenciement</w:t>
      </w:r>
      <w:r w:rsidRPr="00C60B5D">
        <w:rPr>
          <w:rFonts w:eastAsia="Times New Roman"/>
          <w:lang w:eastAsia="fr-FR"/>
        </w:rPr>
        <w:t>, M………… est rayé</w:t>
      </w:r>
      <w:r w:rsidRPr="00C60B5D">
        <w:rPr>
          <w:rFonts w:eastAsia="Times New Roman"/>
          <w:i/>
          <w:lang w:eastAsia="fr-FR"/>
        </w:rPr>
        <w:t>(e)</w:t>
      </w:r>
      <w:r w:rsidRPr="00C60B5D">
        <w:rPr>
          <w:rFonts w:eastAsia="Times New Roman"/>
          <w:lang w:eastAsia="fr-FR"/>
        </w:rPr>
        <w:t xml:space="preserve"> des effectifs de ………….. </w:t>
      </w:r>
      <w:r w:rsidRPr="00C60B5D">
        <w:rPr>
          <w:rFonts w:eastAsia="Times New Roman"/>
          <w:i/>
          <w:lang w:eastAsia="fr-FR"/>
        </w:rPr>
        <w:t>(collectivité ou établissement)</w:t>
      </w:r>
      <w:r w:rsidRPr="00C60B5D">
        <w:rPr>
          <w:rFonts w:eastAsia="Times New Roman"/>
          <w:lang w:eastAsia="fr-FR"/>
        </w:rPr>
        <w:t>, et cesse d’être rémunéré</w:t>
      </w:r>
      <w:r w:rsidRPr="00C60B5D">
        <w:rPr>
          <w:rFonts w:eastAsia="Times New Roman"/>
          <w:i/>
          <w:lang w:eastAsia="fr-FR"/>
        </w:rPr>
        <w:t>(e)</w:t>
      </w:r>
      <w:r w:rsidRPr="00C60B5D">
        <w:rPr>
          <w:rFonts w:eastAsia="Times New Roman"/>
          <w:lang w:eastAsia="fr-FR"/>
        </w:rPr>
        <w:t>,</w:t>
      </w:r>
    </w:p>
    <w:p w:rsidR="00C71B25" w:rsidRPr="00C60B5D" w:rsidRDefault="00C71B25" w:rsidP="00C60B5D">
      <w:pPr>
        <w:rPr>
          <w:rFonts w:eastAsia="Times New Roman"/>
          <w:b/>
          <w:lang w:eastAsia="fr-FR"/>
        </w:rPr>
      </w:pPr>
    </w:p>
    <w:p w:rsidR="00221ED1" w:rsidRDefault="00C60B5D" w:rsidP="00C60B5D">
      <w:pPr>
        <w:rPr>
          <w:rFonts w:eastAsia="Times New Roman"/>
          <w:lang w:eastAsia="fr-FR"/>
        </w:rPr>
      </w:pPr>
      <w:r w:rsidRPr="00C60B5D">
        <w:rPr>
          <w:rFonts w:eastAsia="Times New Roman"/>
          <w:b/>
          <w:lang w:eastAsia="fr-FR"/>
        </w:rPr>
        <w:t xml:space="preserve">ARTICLE 4 : </w:t>
      </w:r>
      <w:r w:rsidRPr="00C60B5D">
        <w:rPr>
          <w:rFonts w:eastAsia="Times New Roman"/>
          <w:lang w:eastAsia="fr-FR"/>
        </w:rPr>
        <w:t>En cas de licenciement</w:t>
      </w:r>
      <w:r w:rsidRPr="00C60B5D">
        <w:rPr>
          <w:rFonts w:eastAsia="Times New Roman"/>
          <w:b/>
          <w:lang w:eastAsia="fr-FR"/>
        </w:rPr>
        <w:t xml:space="preserve"> </w:t>
      </w:r>
      <w:r w:rsidR="007B420B" w:rsidRPr="00221ED1">
        <w:rPr>
          <w:rFonts w:eastAsia="Times New Roman"/>
          <w:lang w:eastAsia="fr-FR"/>
        </w:rPr>
        <w:t>(</w:t>
      </w:r>
      <w:r w:rsidRPr="00C60B5D">
        <w:rPr>
          <w:rFonts w:eastAsia="Times New Roman"/>
          <w:lang w:eastAsia="fr-FR"/>
        </w:rPr>
        <w:t>si l’agent remplit les conditions définies aux articles 43 et 44 du décret n° 88-145</w:t>
      </w:r>
      <w:r w:rsidR="007B420B">
        <w:rPr>
          <w:rFonts w:eastAsia="Times New Roman"/>
          <w:lang w:eastAsia="fr-FR"/>
        </w:rPr>
        <w:t>)</w:t>
      </w:r>
      <w:r w:rsidRPr="00C60B5D">
        <w:rPr>
          <w:rFonts w:eastAsia="Times New Roman"/>
          <w:lang w:eastAsia="fr-FR"/>
        </w:rPr>
        <w:t>, M ……… percevra une indemnité de licenciement d’un montant de ……..€.</w:t>
      </w:r>
    </w:p>
    <w:p w:rsidR="00221ED1" w:rsidRDefault="00221ED1" w:rsidP="00221ED1">
      <w:pPr>
        <w:rPr>
          <w:rFonts w:eastAsia="Times New Roman"/>
          <w:lang w:eastAsia="fr-FR"/>
        </w:rPr>
      </w:pPr>
    </w:p>
    <w:p w:rsidR="00221ED1" w:rsidRDefault="00221ED1" w:rsidP="00221ED1">
      <w:pPr>
        <w:rPr>
          <w:rFonts w:eastAsia="Times New Roman"/>
          <w:lang w:eastAsia="fr-FR"/>
        </w:rPr>
      </w:pPr>
      <w:r>
        <w:rPr>
          <w:rFonts w:eastAsia="Times New Roman"/>
          <w:lang w:eastAsia="fr-FR"/>
        </w:rPr>
        <w:t xml:space="preserve">Ou </w:t>
      </w:r>
    </w:p>
    <w:p w:rsidR="00221ED1" w:rsidRDefault="00221ED1" w:rsidP="00221ED1">
      <w:pPr>
        <w:rPr>
          <w:rFonts w:eastAsia="Times New Roman"/>
          <w:lang w:eastAsia="fr-FR"/>
        </w:rPr>
      </w:pPr>
    </w:p>
    <w:p w:rsidR="00221ED1" w:rsidRPr="00221ED1" w:rsidRDefault="00221ED1" w:rsidP="00221ED1">
      <w:pPr>
        <w:rPr>
          <w:rFonts w:eastAsia="Times New Roman"/>
          <w:lang w:eastAsia="fr-FR"/>
        </w:rPr>
      </w:pPr>
      <w:r w:rsidRPr="00221ED1">
        <w:rPr>
          <w:rFonts w:eastAsia="Times New Roman"/>
          <w:lang w:eastAsia="fr-FR"/>
        </w:rPr>
        <w:t>En cas de licenciement, si l’agent remplit les conditions définies aux articles 43 et 44 du décret n° 88-145, il pourra être éligible au versement une indemnité de licenciement</w:t>
      </w:r>
    </w:p>
    <w:p w:rsidR="00221ED1" w:rsidRPr="00C60B5D" w:rsidRDefault="00221ED1" w:rsidP="00221ED1">
      <w:pPr>
        <w:rPr>
          <w:rFonts w:eastAsia="Times New Roman"/>
          <w:lang w:eastAsia="fr-FR"/>
        </w:rPr>
      </w:pPr>
      <w:r w:rsidRPr="00221ED1">
        <w:rPr>
          <w:rFonts w:eastAsia="Times New Roman"/>
          <w:lang w:eastAsia="fr-FR"/>
        </w:rPr>
        <w:t>Toutefois, toute fraction de service inférieur à 6 mois n’étant pas prise en compte pour l’attribution d’une indemnité de licenciement en vertu de l’article 46 du décret n° 88-145, et M Gratteau disposant d’une ancienneté de ….. mois, aucune indemnité de licenciement ne pourra lui être versée.</w:t>
      </w:r>
    </w:p>
    <w:p w:rsidR="00C60B5D" w:rsidRPr="00C60B5D" w:rsidRDefault="00C60B5D" w:rsidP="00C60B5D">
      <w:pPr>
        <w:rPr>
          <w:rFonts w:eastAsia="Times New Roman"/>
          <w:lang w:eastAsia="fr-FR"/>
        </w:rPr>
      </w:pPr>
    </w:p>
    <w:p w:rsidR="00C60B5D" w:rsidRPr="00C60B5D" w:rsidRDefault="00C60B5D" w:rsidP="00C60B5D">
      <w:pPr>
        <w:widowControl w:val="0"/>
        <w:rPr>
          <w:rFonts w:eastAsia="Times New Roman"/>
          <w:snapToGrid w:val="0"/>
          <w:lang w:eastAsia="fr-FR"/>
        </w:rPr>
      </w:pPr>
      <w:r w:rsidRPr="00C60B5D">
        <w:rPr>
          <w:rFonts w:eastAsia="Times New Roman"/>
          <w:b/>
          <w:snapToGrid w:val="0"/>
          <w:lang w:eastAsia="fr-FR"/>
        </w:rPr>
        <w:t>ARTICLE 5 :</w:t>
      </w:r>
      <w:r w:rsidRPr="00C60B5D">
        <w:rPr>
          <w:rFonts w:eastAsia="Times New Roman"/>
          <w:snapToGrid w:val="0"/>
          <w:lang w:eastAsia="fr-FR"/>
        </w:rPr>
        <w:t xml:space="preserve"> Le Secrétaire de mairie (ou le Directeur Général des Services) est chargé de l'exécution du présent arrêté qui sera notifié à l'intéressé(e) et transmis au Représentant de l</w:t>
      </w:r>
      <w:r w:rsidR="003B4C24">
        <w:rPr>
          <w:rFonts w:eastAsia="Times New Roman"/>
          <w:snapToGrid w:val="0"/>
          <w:lang w:eastAsia="fr-FR"/>
        </w:rPr>
        <w:t>’</w:t>
      </w:r>
      <w:r w:rsidRPr="00C60B5D">
        <w:rPr>
          <w:rFonts w:eastAsia="Times New Roman"/>
          <w:snapToGrid w:val="0"/>
          <w:lang w:eastAsia="fr-FR"/>
        </w:rPr>
        <w:t xml:space="preserve">Etat. Ampliation sera adressée </w:t>
      </w:r>
      <w:r w:rsidR="003B4C24" w:rsidRPr="00C60B5D">
        <w:rPr>
          <w:rFonts w:eastAsia="Times New Roman"/>
          <w:snapToGrid w:val="0"/>
          <w:lang w:eastAsia="fr-FR"/>
        </w:rPr>
        <w:t>au Président</w:t>
      </w:r>
      <w:r w:rsidRPr="00C60B5D">
        <w:rPr>
          <w:rFonts w:eastAsia="Times New Roman"/>
          <w:snapToGrid w:val="0"/>
          <w:lang w:eastAsia="fr-FR"/>
        </w:rPr>
        <w:t xml:space="preserve"> du Centre de Gestion et au comptable de la collectivité.    </w:t>
      </w:r>
    </w:p>
    <w:p w:rsidR="00C60B5D" w:rsidRPr="00C60B5D" w:rsidRDefault="00C60B5D" w:rsidP="00C60B5D">
      <w:pPr>
        <w:widowControl w:val="0"/>
        <w:rPr>
          <w:rFonts w:eastAsia="Times New Roman"/>
          <w:snapToGrid w:val="0"/>
          <w:lang w:eastAsia="fr-FR"/>
        </w:rPr>
      </w:pPr>
      <w:r w:rsidRPr="00C60B5D">
        <w:rPr>
          <w:rFonts w:eastAsia="Times New Roman"/>
          <w:snapToGrid w:val="0"/>
          <w:lang w:eastAsia="fr-FR"/>
        </w:rPr>
        <w:t xml:space="preserve">   </w:t>
      </w:r>
    </w:p>
    <w:p w:rsidR="00C60B5D" w:rsidRPr="00C60B5D" w:rsidRDefault="00C60B5D" w:rsidP="00C60B5D">
      <w:pPr>
        <w:widowControl w:val="0"/>
        <w:rPr>
          <w:rFonts w:eastAsia="Times New Roman"/>
          <w:snapToGrid w:val="0"/>
          <w:lang w:eastAsia="fr-FR"/>
        </w:rPr>
      </w:pPr>
    </w:p>
    <w:p w:rsidR="00C60B5D" w:rsidRPr="00C60B5D" w:rsidRDefault="00C60B5D" w:rsidP="00C60B5D">
      <w:pPr>
        <w:widowControl w:val="0"/>
        <w:rPr>
          <w:rFonts w:eastAsia="Times New Roman"/>
          <w:snapToGrid w:val="0"/>
          <w:lang w:eastAsia="fr-FR"/>
        </w:rPr>
      </w:pP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t>Fait à ……….., le ………………</w:t>
      </w:r>
    </w:p>
    <w:p w:rsidR="00C60B5D" w:rsidRPr="00C60B5D" w:rsidRDefault="00C60B5D" w:rsidP="00C60B5D">
      <w:pPr>
        <w:widowControl w:val="0"/>
        <w:rPr>
          <w:rFonts w:eastAsia="Times New Roman"/>
          <w:i/>
          <w:snapToGrid w:val="0"/>
          <w:lang w:eastAsia="fr-FR"/>
        </w:rPr>
      </w:pP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r>
      <w:r w:rsidRPr="00C60B5D">
        <w:rPr>
          <w:rFonts w:eastAsia="Times New Roman"/>
          <w:snapToGrid w:val="0"/>
          <w:lang w:eastAsia="fr-FR"/>
        </w:rPr>
        <w:tab/>
        <w:t xml:space="preserve">Le Maire </w:t>
      </w:r>
      <w:r w:rsidRPr="00C60B5D">
        <w:rPr>
          <w:rFonts w:eastAsia="Times New Roman"/>
          <w:i/>
          <w:snapToGrid w:val="0"/>
          <w:lang w:eastAsia="fr-FR"/>
        </w:rPr>
        <w:t>(ou le Président)</w:t>
      </w:r>
    </w:p>
    <w:p w:rsidR="00C60B5D" w:rsidRPr="00C60B5D" w:rsidRDefault="00C60B5D" w:rsidP="00C60B5D">
      <w:pPr>
        <w:widowControl w:val="0"/>
        <w:jc w:val="left"/>
        <w:rPr>
          <w:rFonts w:eastAsia="Times New Roman"/>
          <w:snapToGrid w:val="0"/>
          <w:sz w:val="16"/>
          <w:szCs w:val="16"/>
          <w:lang w:eastAsia="fr-FR"/>
        </w:rPr>
      </w:pPr>
      <w:r w:rsidRPr="00C60B5D">
        <w:rPr>
          <w:rFonts w:eastAsia="Times New Roman"/>
          <w:snapToGrid w:val="0"/>
          <w:sz w:val="16"/>
          <w:szCs w:val="16"/>
          <w:lang w:eastAsia="fr-FR"/>
        </w:rPr>
        <w:t xml:space="preserve">Le Maire (ou le Président)            </w:t>
      </w:r>
    </w:p>
    <w:p w:rsidR="00C60B5D" w:rsidRPr="00C60B5D" w:rsidRDefault="00C60B5D" w:rsidP="00C60B5D">
      <w:pPr>
        <w:widowControl w:val="0"/>
        <w:jc w:val="left"/>
        <w:rPr>
          <w:rFonts w:eastAsia="Times New Roman"/>
          <w:snapToGrid w:val="0"/>
          <w:lang w:eastAsia="fr-FR"/>
        </w:rPr>
      </w:pPr>
      <w:r w:rsidRPr="00C60B5D">
        <w:rPr>
          <w:rFonts w:eastAsia="Times New Roman"/>
          <w:snapToGrid w:val="0"/>
          <w:sz w:val="16"/>
          <w:szCs w:val="16"/>
          <w:lang w:eastAsia="fr-FR"/>
        </w:rPr>
        <w:t xml:space="preserve">- certifie sous sa responsabilité le caractère exécutoire de cet </w:t>
      </w:r>
      <w:r w:rsidR="00405736" w:rsidRPr="00C60B5D">
        <w:rPr>
          <w:rFonts w:eastAsia="Times New Roman"/>
          <w:snapToGrid w:val="0"/>
          <w:sz w:val="16"/>
          <w:szCs w:val="16"/>
          <w:lang w:eastAsia="fr-FR"/>
        </w:rPr>
        <w:t xml:space="preserve">acte,  </w:t>
      </w:r>
      <w:r w:rsidRPr="00C60B5D">
        <w:rPr>
          <w:rFonts w:eastAsia="Times New Roman"/>
          <w:snapToGrid w:val="0"/>
          <w:sz w:val="16"/>
          <w:szCs w:val="16"/>
          <w:lang w:eastAsia="fr-FR"/>
        </w:rPr>
        <w:tab/>
      </w:r>
      <w:r w:rsidRPr="00C60B5D">
        <w:rPr>
          <w:rFonts w:eastAsia="Times New Roman"/>
          <w:snapToGrid w:val="0"/>
          <w:sz w:val="16"/>
          <w:szCs w:val="16"/>
          <w:lang w:eastAsia="fr-FR"/>
        </w:rPr>
        <w:tab/>
      </w:r>
      <w:r w:rsidRPr="00C60B5D">
        <w:rPr>
          <w:rFonts w:eastAsia="Times New Roman"/>
          <w:snapToGrid w:val="0"/>
          <w:sz w:val="16"/>
          <w:szCs w:val="16"/>
          <w:lang w:eastAsia="fr-FR"/>
        </w:rPr>
        <w:tab/>
      </w:r>
      <w:r w:rsidRPr="00C60B5D">
        <w:rPr>
          <w:rFonts w:eastAsia="Times New Roman"/>
          <w:snapToGrid w:val="0"/>
          <w:lang w:eastAsia="fr-FR"/>
        </w:rPr>
        <w:t>NOM+PRENOM</w:t>
      </w:r>
    </w:p>
    <w:p w:rsidR="00C60B5D" w:rsidRPr="00C60B5D" w:rsidRDefault="00C60B5D" w:rsidP="00C60B5D">
      <w:pPr>
        <w:widowControl w:val="0"/>
        <w:jc w:val="left"/>
        <w:rPr>
          <w:rFonts w:eastAsia="Times New Roman"/>
          <w:snapToGrid w:val="0"/>
          <w:sz w:val="16"/>
          <w:szCs w:val="16"/>
          <w:lang w:eastAsia="fr-FR"/>
        </w:rPr>
      </w:pPr>
      <w:r w:rsidRPr="00C60B5D">
        <w:rPr>
          <w:rFonts w:eastAsia="Times New Roman"/>
          <w:snapToGrid w:val="0"/>
          <w:sz w:val="16"/>
          <w:szCs w:val="16"/>
          <w:lang w:eastAsia="fr-FR"/>
        </w:rPr>
        <w:t xml:space="preserve">- informe que le présent arrêté peut faire l'objet d'un recours pour     </w:t>
      </w:r>
    </w:p>
    <w:p w:rsidR="00405736" w:rsidRDefault="00C60B5D" w:rsidP="00C60B5D">
      <w:pPr>
        <w:widowControl w:val="0"/>
        <w:jc w:val="left"/>
        <w:rPr>
          <w:rFonts w:eastAsia="Times New Roman"/>
          <w:snapToGrid w:val="0"/>
          <w:sz w:val="16"/>
          <w:szCs w:val="16"/>
          <w:lang w:eastAsia="fr-FR"/>
        </w:rPr>
      </w:pPr>
      <w:r w:rsidRPr="00C60B5D">
        <w:rPr>
          <w:rFonts w:eastAsia="Times New Roman"/>
          <w:snapToGrid w:val="0"/>
          <w:sz w:val="16"/>
          <w:szCs w:val="16"/>
          <w:lang w:eastAsia="fr-FR"/>
        </w:rPr>
        <w:t xml:space="preserve">excès de pouvoir devant le Tribunal Administratif  d’Orléans dans </w:t>
      </w:r>
    </w:p>
    <w:p w:rsidR="00405736" w:rsidRDefault="00C60B5D" w:rsidP="00C60B5D">
      <w:pPr>
        <w:widowControl w:val="0"/>
        <w:jc w:val="left"/>
        <w:rPr>
          <w:rFonts w:eastAsia="Times New Roman"/>
          <w:snapToGrid w:val="0"/>
          <w:sz w:val="16"/>
          <w:szCs w:val="16"/>
          <w:lang w:eastAsia="fr-FR"/>
        </w:rPr>
      </w:pPr>
      <w:r w:rsidRPr="00C60B5D">
        <w:rPr>
          <w:rFonts w:eastAsia="Times New Roman"/>
          <w:snapToGrid w:val="0"/>
          <w:sz w:val="16"/>
          <w:szCs w:val="16"/>
          <w:lang w:eastAsia="fr-FR"/>
        </w:rPr>
        <w:t xml:space="preserve">un délai de deux  mois à compter de la présente notification.   </w:t>
      </w:r>
    </w:p>
    <w:p w:rsidR="00405736" w:rsidRPr="00694DFE" w:rsidRDefault="00405736" w:rsidP="00405736">
      <w:pPr>
        <w:ind w:right="5244"/>
        <w:rPr>
          <w:sz w:val="16"/>
          <w:szCs w:val="16"/>
        </w:rPr>
      </w:pPr>
      <w:r w:rsidRPr="009B5A29">
        <w:rPr>
          <w:sz w:val="16"/>
          <w:szCs w:val="16"/>
        </w:rPr>
        <w:t>Le Tribunal Administratif peut être saisi par l’application informatique « </w:t>
      </w:r>
      <w:proofErr w:type="spellStart"/>
      <w:r w:rsidRPr="009B5A29">
        <w:rPr>
          <w:sz w:val="16"/>
          <w:szCs w:val="16"/>
        </w:rPr>
        <w:t>télérecours</w:t>
      </w:r>
      <w:proofErr w:type="spellEnd"/>
      <w:r w:rsidRPr="009B5A29">
        <w:rPr>
          <w:sz w:val="16"/>
          <w:szCs w:val="16"/>
        </w:rPr>
        <w:t xml:space="preserve"> citoyens » accessible par le site internet www.telerecours.fr.</w:t>
      </w:r>
    </w:p>
    <w:p w:rsidR="00C60B5D" w:rsidRPr="00C60B5D" w:rsidRDefault="00C60B5D" w:rsidP="00C60B5D">
      <w:pPr>
        <w:widowControl w:val="0"/>
        <w:jc w:val="left"/>
        <w:rPr>
          <w:rFonts w:eastAsia="Times New Roman"/>
          <w:snapToGrid w:val="0"/>
          <w:sz w:val="16"/>
          <w:szCs w:val="16"/>
          <w:lang w:eastAsia="fr-FR"/>
        </w:rPr>
      </w:pPr>
      <w:r w:rsidRPr="00C60B5D">
        <w:rPr>
          <w:rFonts w:eastAsia="Times New Roman"/>
          <w:snapToGrid w:val="0"/>
          <w:sz w:val="16"/>
          <w:szCs w:val="16"/>
          <w:lang w:eastAsia="fr-FR"/>
        </w:rPr>
        <w:t xml:space="preserve">                          </w:t>
      </w:r>
    </w:p>
    <w:p w:rsidR="00C60B5D" w:rsidRPr="00C60B5D" w:rsidRDefault="00C60B5D" w:rsidP="00C60B5D">
      <w:pPr>
        <w:widowControl w:val="0"/>
        <w:jc w:val="left"/>
        <w:rPr>
          <w:rFonts w:eastAsia="Times New Roman"/>
          <w:lang w:eastAsia="fr-FR"/>
        </w:rPr>
      </w:pPr>
      <w:r w:rsidRPr="00C60B5D">
        <w:rPr>
          <w:rFonts w:eastAsia="Times New Roman"/>
          <w:snapToGrid w:val="0"/>
          <w:sz w:val="16"/>
          <w:szCs w:val="16"/>
          <w:lang w:eastAsia="fr-FR"/>
        </w:rPr>
        <w:t xml:space="preserve">Notifié le ................      Signature de l'agent :       </w:t>
      </w:r>
    </w:p>
    <w:p w:rsidR="006903C1" w:rsidRDefault="006903C1"/>
    <w:p w:rsidR="00405736" w:rsidRDefault="00405736"/>
    <w:p w:rsidR="00405736" w:rsidRPr="002F0359" w:rsidRDefault="00405736" w:rsidP="00405736">
      <w:pPr>
        <w:widowControl w:val="0"/>
        <w:rPr>
          <w:b/>
          <w:i/>
          <w:color w:val="1F497D"/>
        </w:rPr>
      </w:pPr>
      <w:r w:rsidRPr="002F0359">
        <w:rPr>
          <w:b/>
          <w:i/>
          <w:snapToGrid w:val="0"/>
          <w:color w:val="1F497D"/>
        </w:rPr>
        <w:t>(Pensez à fournir à votre agent un certificat de travail et une attestation employeur destinée à Pôle Emploi)</w:t>
      </w:r>
    </w:p>
    <w:p w:rsidR="00405736" w:rsidRDefault="00405736"/>
    <w:p w:rsidR="009B7AAD" w:rsidRDefault="009B7AAD"/>
    <w:p w:rsidR="009B7AAD" w:rsidRDefault="009B7AAD"/>
    <w:p w:rsidR="009B7AAD" w:rsidRDefault="009B7AAD"/>
    <w:p w:rsidR="009B7AAD" w:rsidRPr="00A41F7A" w:rsidRDefault="009B7AAD" w:rsidP="009B7AA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rPr>
          <w:rFonts w:ascii="Arial" w:hAnsi="Arial" w:cs="Arial"/>
          <w:i/>
          <w:snapToGrid w:val="0"/>
          <w:color w:val="1F497D"/>
          <w:sz w:val="20"/>
          <w:szCs w:val="20"/>
        </w:rPr>
      </w:pPr>
      <w:bookmarkStart w:id="1" w:name="_Hlk112141258"/>
      <w:r w:rsidRPr="00A41F7A">
        <w:rPr>
          <w:rFonts w:ascii="Arial" w:hAnsi="Arial" w:cs="Arial"/>
          <w:i/>
          <w:snapToGrid w:val="0"/>
          <w:color w:val="1F497D"/>
          <w:sz w:val="20"/>
          <w:szCs w:val="20"/>
        </w:rPr>
        <w:t>Article 41 du décret 88-145 : Aucun licenciement ne peut être prononcé lorsque l'agent se trouve en état de grossesse médicalement constaté ou placé dans l'un des congés mentionnés à l'article 10 ou pendant une période de dix semaines suivant l'expiration de l'un de ces congés.</w:t>
      </w:r>
    </w:p>
    <w:p w:rsidR="009B7AAD" w:rsidRPr="00A41F7A" w:rsidRDefault="009B7AAD" w:rsidP="009B7AA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rPr>
          <w:rFonts w:ascii="Arial" w:hAnsi="Arial" w:cs="Arial"/>
          <w:i/>
          <w:snapToGrid w:val="0"/>
          <w:color w:val="1F497D"/>
          <w:sz w:val="20"/>
          <w:szCs w:val="20"/>
        </w:rPr>
      </w:pPr>
      <w:r w:rsidRPr="00A41F7A">
        <w:rPr>
          <w:rFonts w:ascii="Arial" w:hAnsi="Arial" w:cs="Arial"/>
          <w:i/>
          <w:snapToGrid w:val="0"/>
          <w:color w:val="1F497D"/>
          <w:sz w:val="20"/>
          <w:szCs w:val="20"/>
        </w:rPr>
        <w:t>Pour l'application de l'alinéa précédent, l'agent qui se trouve en état de grossesse doit, dans les quinze jours de la notification de la décision de licenciement qui lui aurait été faite, justifier de son état de grossesse par la production d'un certificat médical attestant son état. L'agent qui a présenté une demande en vue d'une adoption auprès des autorités compétentes doit, dans les mêmes conditions, justifier de l'existence d'une procédure d'adoption en cours et solliciter l'octroi d'un congé d'adoption. La présentation dans les délais des justifications prévues ci-dessus fait obligation à l'autorité territoriale d'annuler le licenciement intervenu.</w:t>
      </w:r>
    </w:p>
    <w:p w:rsidR="009B7AAD" w:rsidRPr="00221ED1" w:rsidRDefault="009B7AAD" w:rsidP="00221ED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rPr>
          <w:rFonts w:ascii="Arial" w:hAnsi="Arial" w:cs="Arial"/>
          <w:i/>
          <w:snapToGrid w:val="0"/>
          <w:color w:val="1F497D"/>
          <w:sz w:val="20"/>
          <w:szCs w:val="20"/>
        </w:rPr>
      </w:pPr>
      <w:r w:rsidRPr="00A41F7A">
        <w:rPr>
          <w:rFonts w:ascii="Arial" w:hAnsi="Arial" w:cs="Arial"/>
          <w:i/>
          <w:snapToGrid w:val="0"/>
          <w:color w:val="1F497D"/>
          <w:sz w:val="20"/>
          <w:szCs w:val="20"/>
        </w:rPr>
        <w:t>L'engagement peut toutefois être résilié dans les conditions prévues aux </w:t>
      </w:r>
      <w:hyperlink r:id="rId6" w:history="1">
        <w:r w:rsidRPr="00A41F7A">
          <w:rPr>
            <w:rFonts w:ascii="Arial" w:hAnsi="Arial" w:cs="Arial"/>
            <w:i/>
            <w:snapToGrid w:val="0"/>
            <w:color w:val="1F497D"/>
            <w:sz w:val="20"/>
            <w:szCs w:val="20"/>
          </w:rPr>
          <w:t>articles R. 1225-2</w:t>
        </w:r>
      </w:hyperlink>
      <w:r w:rsidRPr="00A41F7A">
        <w:rPr>
          <w:rFonts w:ascii="Arial" w:hAnsi="Arial" w:cs="Arial"/>
          <w:i/>
          <w:snapToGrid w:val="0"/>
          <w:color w:val="1F497D"/>
          <w:sz w:val="20"/>
          <w:szCs w:val="20"/>
        </w:rPr>
        <w:t>, </w:t>
      </w:r>
      <w:hyperlink r:id="rId7" w:history="1">
        <w:r w:rsidRPr="00A41F7A">
          <w:rPr>
            <w:rFonts w:ascii="Arial" w:hAnsi="Arial" w:cs="Arial"/>
            <w:i/>
            <w:snapToGrid w:val="0"/>
            <w:color w:val="1F497D"/>
            <w:sz w:val="20"/>
            <w:szCs w:val="20"/>
          </w:rPr>
          <w:t>L. 1225-4, L. 1225-5, L. 1225-6, </w:t>
        </w:r>
      </w:hyperlink>
      <w:hyperlink r:id="rId8" w:history="1">
        <w:r w:rsidRPr="00A41F7A">
          <w:rPr>
            <w:rFonts w:ascii="Arial" w:hAnsi="Arial" w:cs="Arial"/>
            <w:i/>
            <w:snapToGrid w:val="0"/>
            <w:color w:val="1F497D"/>
            <w:sz w:val="20"/>
            <w:szCs w:val="20"/>
          </w:rPr>
          <w:t>R. 1225-10 </w:t>
        </w:r>
      </w:hyperlink>
      <w:r w:rsidRPr="00A41F7A">
        <w:rPr>
          <w:rFonts w:ascii="Arial" w:hAnsi="Arial" w:cs="Arial"/>
          <w:i/>
          <w:snapToGrid w:val="0"/>
          <w:color w:val="1F497D"/>
          <w:sz w:val="20"/>
          <w:szCs w:val="20"/>
        </w:rPr>
        <w:t>et </w:t>
      </w:r>
      <w:hyperlink r:id="rId9" w:history="1">
        <w:r w:rsidRPr="00A41F7A">
          <w:rPr>
            <w:rFonts w:ascii="Arial" w:hAnsi="Arial" w:cs="Arial"/>
            <w:i/>
            <w:snapToGrid w:val="0"/>
            <w:color w:val="1F497D"/>
            <w:sz w:val="20"/>
            <w:szCs w:val="20"/>
          </w:rPr>
          <w:t>L. 1225-39</w:t>
        </w:r>
      </w:hyperlink>
      <w:r w:rsidRPr="00A41F7A">
        <w:rPr>
          <w:rFonts w:ascii="Arial" w:hAnsi="Arial" w:cs="Arial"/>
          <w:i/>
          <w:snapToGrid w:val="0"/>
          <w:color w:val="1F497D"/>
          <w:sz w:val="20"/>
          <w:szCs w:val="20"/>
        </w:rPr>
        <w:t> du code du travail.</w:t>
      </w:r>
      <w:bookmarkEnd w:id="1"/>
    </w:p>
    <w:sectPr w:rsidR="009B7AAD" w:rsidRPr="00221ED1" w:rsidSect="00AF280F">
      <w:footerReference w:type="default" r:id="rId10"/>
      <w:pgSz w:w="11906" w:h="16838" w:code="9"/>
      <w:pgMar w:top="426" w:right="851" w:bottom="73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274" w:rsidRDefault="000C4274" w:rsidP="000C4274">
      <w:r>
        <w:separator/>
      </w:r>
    </w:p>
  </w:endnote>
  <w:endnote w:type="continuationSeparator" w:id="0">
    <w:p w:rsidR="000C4274" w:rsidRDefault="000C4274" w:rsidP="000C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BC3" w:rsidRDefault="000C4274" w:rsidP="00187068">
    <w:pPr>
      <w:pStyle w:val="Pieddepage"/>
      <w:jc w:val="right"/>
      <w:rPr>
        <w:b w:val="0"/>
      </w:rPr>
    </w:pPr>
    <w:r>
      <w:rPr>
        <w:b w:val="0"/>
      </w:rPr>
      <w:t>Créé le 29 avril 2021</w:t>
    </w:r>
  </w:p>
  <w:p w:rsidR="00221ED1" w:rsidRPr="00187068" w:rsidRDefault="00221ED1" w:rsidP="00187068">
    <w:pPr>
      <w:pStyle w:val="Pieddepage"/>
      <w:jc w:val="right"/>
      <w:rPr>
        <w:b w:val="0"/>
      </w:rPr>
    </w:pPr>
    <w:r>
      <w:rPr>
        <w:b w:val="0"/>
      </w:rPr>
      <w:t>Modifié le 12 décembre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274" w:rsidRDefault="000C4274" w:rsidP="000C4274">
      <w:r>
        <w:separator/>
      </w:r>
    </w:p>
  </w:footnote>
  <w:footnote w:type="continuationSeparator" w:id="0">
    <w:p w:rsidR="000C4274" w:rsidRDefault="000C4274" w:rsidP="000C4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5D"/>
    <w:rsid w:val="00084B38"/>
    <w:rsid w:val="000B20A9"/>
    <w:rsid w:val="000C4274"/>
    <w:rsid w:val="000E2670"/>
    <w:rsid w:val="00197A1C"/>
    <w:rsid w:val="00221ED1"/>
    <w:rsid w:val="00243237"/>
    <w:rsid w:val="002563FA"/>
    <w:rsid w:val="002B73DC"/>
    <w:rsid w:val="003B4C24"/>
    <w:rsid w:val="00405736"/>
    <w:rsid w:val="00486349"/>
    <w:rsid w:val="004B25FC"/>
    <w:rsid w:val="005D353E"/>
    <w:rsid w:val="00686939"/>
    <w:rsid w:val="006903C1"/>
    <w:rsid w:val="007B420B"/>
    <w:rsid w:val="00844DA8"/>
    <w:rsid w:val="009B7AAD"/>
    <w:rsid w:val="009C26F2"/>
    <w:rsid w:val="009F2E7D"/>
    <w:rsid w:val="009F7EEF"/>
    <w:rsid w:val="00A41F7A"/>
    <w:rsid w:val="00A54B00"/>
    <w:rsid w:val="00C60B5D"/>
    <w:rsid w:val="00C71B25"/>
    <w:rsid w:val="00D65B01"/>
    <w:rsid w:val="00DB7ADF"/>
    <w:rsid w:val="00DF7CD2"/>
    <w:rsid w:val="00EA541C"/>
    <w:rsid w:val="00EC27D8"/>
    <w:rsid w:val="00F959DF"/>
    <w:rsid w:val="00FC1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B8FE5-526B-4D7B-8E4A-1BE3DC73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60B5D"/>
    <w:pPr>
      <w:tabs>
        <w:tab w:val="right" w:pos="9781"/>
      </w:tabs>
      <w:jc w:val="left"/>
    </w:pPr>
    <w:rPr>
      <w:rFonts w:eastAsia="Times New Roman" w:cs="Times New Roman"/>
      <w:b/>
      <w:lang w:eastAsia="fr-FR"/>
    </w:rPr>
  </w:style>
  <w:style w:type="character" w:customStyle="1" w:styleId="PieddepageCar">
    <w:name w:val="Pied de page Car"/>
    <w:basedOn w:val="Policepardfaut"/>
    <w:link w:val="Pieddepage"/>
    <w:uiPriority w:val="99"/>
    <w:rsid w:val="00C60B5D"/>
    <w:rPr>
      <w:rFonts w:eastAsia="Times New Roman" w:cs="Times New Roman"/>
      <w:b/>
      <w:lang w:eastAsia="fr-FR"/>
    </w:rPr>
  </w:style>
  <w:style w:type="paragraph" w:styleId="Corpsdetexte">
    <w:name w:val="Body Text"/>
    <w:basedOn w:val="Normal"/>
    <w:link w:val="CorpsdetexteCar"/>
    <w:uiPriority w:val="99"/>
    <w:rsid w:val="00C60B5D"/>
    <w:rPr>
      <w:rFonts w:ascii="Garamond" w:eastAsia="Times New Roman" w:hAnsi="Garamond" w:cs="Times New Roman"/>
      <w:sz w:val="22"/>
      <w:lang w:eastAsia="fr-FR"/>
    </w:rPr>
  </w:style>
  <w:style w:type="character" w:customStyle="1" w:styleId="CorpsdetexteCar">
    <w:name w:val="Corps de texte Car"/>
    <w:basedOn w:val="Policepardfaut"/>
    <w:link w:val="Corpsdetexte"/>
    <w:uiPriority w:val="99"/>
    <w:rsid w:val="00C60B5D"/>
    <w:rPr>
      <w:rFonts w:ascii="Garamond" w:eastAsia="Times New Roman" w:hAnsi="Garamond" w:cs="Times New Roman"/>
      <w:sz w:val="22"/>
      <w:lang w:eastAsia="fr-FR"/>
    </w:rPr>
  </w:style>
  <w:style w:type="paragraph" w:styleId="En-tte">
    <w:name w:val="header"/>
    <w:basedOn w:val="Normal"/>
    <w:link w:val="En-tteCar"/>
    <w:uiPriority w:val="99"/>
    <w:unhideWhenUsed/>
    <w:rsid w:val="000C4274"/>
    <w:pPr>
      <w:tabs>
        <w:tab w:val="center" w:pos="4536"/>
        <w:tab w:val="right" w:pos="9072"/>
      </w:tabs>
    </w:pPr>
  </w:style>
  <w:style w:type="character" w:customStyle="1" w:styleId="En-tteCar">
    <w:name w:val="En-tête Car"/>
    <w:basedOn w:val="Policepardfaut"/>
    <w:link w:val="En-tte"/>
    <w:uiPriority w:val="99"/>
    <w:rsid w:val="000C4274"/>
  </w:style>
  <w:style w:type="paragraph" w:customStyle="1" w:styleId="name-article">
    <w:name w:val="name-article"/>
    <w:basedOn w:val="Normal"/>
    <w:rsid w:val="009B7AAD"/>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B7AAD"/>
    <w:rPr>
      <w:color w:val="0000FF"/>
      <w:u w:val="single"/>
    </w:rPr>
  </w:style>
  <w:style w:type="paragraph" w:customStyle="1" w:styleId="Date1">
    <w:name w:val="Date1"/>
    <w:basedOn w:val="Normal"/>
    <w:rsid w:val="009B7AAD"/>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9B7AAD"/>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8038">
      <w:bodyDiv w:val="1"/>
      <w:marLeft w:val="0"/>
      <w:marRight w:val="0"/>
      <w:marTop w:val="0"/>
      <w:marBottom w:val="0"/>
      <w:divBdr>
        <w:top w:val="none" w:sz="0" w:space="0" w:color="auto"/>
        <w:left w:val="none" w:sz="0" w:space="0" w:color="auto"/>
        <w:bottom w:val="none" w:sz="0" w:space="0" w:color="auto"/>
        <w:right w:val="none" w:sz="0" w:space="0" w:color="auto"/>
      </w:divBdr>
    </w:div>
    <w:div w:id="53269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2050&amp;idArticle=LEGIARTI000018482950&amp;dateTexte=&amp;categorieLien=cid" TargetMode="External"/><Relationship Id="rId3" Type="http://schemas.openxmlformats.org/officeDocument/2006/relationships/webSettings" Target="webSettings.xml"/><Relationship Id="rId7" Type="http://schemas.openxmlformats.org/officeDocument/2006/relationships/hyperlink" Target="https://www.legifrance.gouv.fr/affichCodeArticle.do?cidTexte=LEGITEXT000006072050&amp;idArticle=LEGIARTI000006900883&amp;dateTexte=&amp;categorieLien=ci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affichCodeArticle.do?cidTexte=LEGITEXT000006072050&amp;idArticle=LEGIARTI000018482921&amp;dateTexte=&amp;categorieLien=ci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legifrance.gouv.fr/affichCodeArticle.do?cidTexte=LEGITEXT000006072050&amp;idArticle=LEGIARTI000006900921&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1176</Words>
  <Characters>6468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Maud</dc:creator>
  <cp:keywords/>
  <dc:description/>
  <cp:lastModifiedBy>BARRETT JACQUET Gabrielle</cp:lastModifiedBy>
  <cp:revision>2</cp:revision>
  <dcterms:created xsi:type="dcterms:W3CDTF">2023-05-24T07:58:00Z</dcterms:created>
  <dcterms:modified xsi:type="dcterms:W3CDTF">2023-05-24T07:58:00Z</dcterms:modified>
</cp:coreProperties>
</file>